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23" w:rsidRPr="00D34C4F" w:rsidRDefault="00161123">
      <w:pPr>
        <w:pStyle w:val="a7"/>
        <w:rPr>
          <w:rFonts w:ascii="Book Antiqua" w:eastAsia="標楷體" w:hAnsi="Book Antiqua"/>
          <w:color w:val="FF6600"/>
        </w:rPr>
      </w:pPr>
    </w:p>
    <w:p w:rsidR="00161123" w:rsidRPr="00D34C4F" w:rsidRDefault="009A03E2">
      <w:pPr>
        <w:pStyle w:val="a7"/>
        <w:rPr>
          <w:rFonts w:ascii="Book Antiqua" w:eastAsia="標楷體" w:hAnsi="Book Antiqua"/>
          <w:color w:val="FF6600"/>
        </w:rPr>
      </w:pPr>
      <w:r w:rsidRPr="009A03E2">
        <w:rPr>
          <w:rFonts w:ascii="Book Antiqua" w:eastAsia="標楷體" w:hAnsi="Book Antiqua"/>
          <w:noProof/>
        </w:rPr>
        <w:pict>
          <v:shapetype id="_x0000_t202" coordsize="21600,21600" o:spt="202" path="m,l,21600r21600,l21600,xe">
            <v:stroke joinstyle="miter"/>
            <v:path gradientshapeok="t" o:connecttype="rect"/>
          </v:shapetype>
          <v:shape id="文字方塊 2" o:spid="_x0000_s1152" type="#_x0000_t202" style="position:absolute;margin-left:162.05pt;margin-top:12.75pt;width:158.2pt;height:29.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HTIzb8/AgAAUgQAAA4AAAAA&#10;AAAAAAAAAAAALgIAAGRycy9lMm9Eb2MueG1sUEsBAi0AFAAGAAgAAAAhAP0vMtbbAAAABQEAAA8A&#10;AAAAAAAAAAAAAAAAmQQAAGRycy9kb3ducmV2LnhtbFBLBQYAAAAABAAEAPMAAAChBQAAAAA=&#10;">
            <v:textbox>
              <w:txbxContent>
                <w:p w:rsidR="00EF6035" w:rsidRPr="00DA75FC" w:rsidRDefault="00EF6035"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w:r>
      <w:r w:rsidR="00A71925" w:rsidRPr="00D34C4F">
        <w:rPr>
          <w:rFonts w:ascii="Book Antiqua" w:eastAsia="標楷體" w:hAnsi="Book Antiqua"/>
          <w:noProof/>
          <w:color w:val="FF6600"/>
        </w:rPr>
        <w:drawing>
          <wp:inline distT="0" distB="0" distL="0" distR="0">
            <wp:extent cx="6124575" cy="701675"/>
            <wp:effectExtent l="19050" t="0" r="9525"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8" cstate="print"/>
                    <a:srcRect/>
                    <a:stretch>
                      <a:fillRect/>
                    </a:stretch>
                  </pic:blipFill>
                  <pic:spPr bwMode="auto">
                    <a:xfrm>
                      <a:off x="0" y="0"/>
                      <a:ext cx="6124575" cy="701675"/>
                    </a:xfrm>
                    <a:prstGeom prst="rect">
                      <a:avLst/>
                    </a:prstGeom>
                    <a:noFill/>
                    <a:ln w="9525">
                      <a:noFill/>
                      <a:miter lim="800000"/>
                      <a:headEnd/>
                      <a:tailEnd/>
                    </a:ln>
                  </pic:spPr>
                </pic:pic>
              </a:graphicData>
            </a:graphic>
          </wp:inline>
        </w:drawing>
      </w:r>
    </w:p>
    <w:p w:rsidR="00161123" w:rsidRPr="00D34C4F" w:rsidRDefault="00161123">
      <w:pPr>
        <w:rPr>
          <w:rFonts w:ascii="Book Antiqua" w:eastAsia="標楷體" w:hAnsi="Book Antiqua"/>
          <w:b/>
          <w:bCs/>
          <w:color w:val="0000FF"/>
          <w:szCs w:val="20"/>
        </w:rPr>
      </w:pPr>
      <w:r w:rsidRPr="00D34C4F">
        <w:rPr>
          <w:rFonts w:ascii="Book Antiqua" w:eastAsia="標楷體" w:hAnsi="標楷體"/>
          <w:b/>
          <w:bCs/>
          <w:color w:val="0000FF"/>
          <w:szCs w:val="20"/>
        </w:rPr>
        <w:t>以下資料由</w:t>
      </w:r>
      <w:proofErr w:type="gramStart"/>
      <w:r w:rsidR="00470153" w:rsidRPr="00D34C4F">
        <w:rPr>
          <w:rFonts w:ascii="Book Antiqua" w:eastAsia="標楷體" w:hAnsi="標楷體"/>
          <w:b/>
          <w:bCs/>
          <w:color w:val="0000FF"/>
          <w:szCs w:val="20"/>
        </w:rPr>
        <w:t>錸</w:t>
      </w:r>
      <w:proofErr w:type="gramEnd"/>
      <w:r w:rsidR="00470153" w:rsidRPr="00D34C4F">
        <w:rPr>
          <w:rFonts w:ascii="Book Antiqua" w:eastAsia="標楷體" w:hAnsi="標楷體"/>
          <w:b/>
          <w:bCs/>
          <w:color w:val="0000FF"/>
          <w:szCs w:val="20"/>
        </w:rPr>
        <w:t>寶科技股份有限</w:t>
      </w:r>
      <w:r w:rsidRPr="00D34C4F">
        <w:rPr>
          <w:rFonts w:ascii="Book Antiqua" w:eastAsia="標楷體" w:hAnsi="標楷體"/>
          <w:b/>
          <w:bCs/>
          <w:color w:val="0000FF"/>
          <w:szCs w:val="20"/>
        </w:rPr>
        <w:t>公司</w:t>
      </w:r>
      <w:r w:rsidR="00BF2B97" w:rsidRPr="00D34C4F">
        <w:rPr>
          <w:rFonts w:ascii="Book Antiqua" w:eastAsia="標楷體" w:hAnsi="標楷體"/>
          <w:b/>
          <w:bCs/>
          <w:color w:val="FF0000"/>
          <w:szCs w:val="20"/>
          <w:u w:val="single"/>
        </w:rPr>
        <w:t>及其推薦證券商</w:t>
      </w:r>
      <w:r w:rsidR="00A277D2" w:rsidRPr="00D34C4F">
        <w:rPr>
          <w:rFonts w:ascii="Book Antiqua" w:eastAsia="標楷體" w:hAnsi="標楷體"/>
          <w:b/>
          <w:bCs/>
          <w:color w:val="0000FF"/>
          <w:szCs w:val="20"/>
        </w:rPr>
        <w:t>提供</w:t>
      </w:r>
      <w:r w:rsidRPr="00D34C4F">
        <w:rPr>
          <w:rFonts w:ascii="Book Antiqua" w:eastAsia="標楷體" w:hAnsi="標楷體"/>
          <w:b/>
          <w:bCs/>
          <w:color w:val="0000FF"/>
          <w:szCs w:val="20"/>
        </w:rPr>
        <w:t>，資料若有錯誤、遺漏或虛偽不實，</w:t>
      </w:r>
      <w:proofErr w:type="gramStart"/>
      <w:r w:rsidRPr="00D34C4F">
        <w:rPr>
          <w:rFonts w:ascii="Book Antiqua" w:eastAsia="標楷體" w:hAnsi="標楷體"/>
          <w:b/>
          <w:bCs/>
          <w:color w:val="0000FF"/>
          <w:szCs w:val="20"/>
        </w:rPr>
        <w:t>均由該</w:t>
      </w:r>
      <w:proofErr w:type="gramEnd"/>
      <w:r w:rsidRPr="00D34C4F">
        <w:rPr>
          <w:rFonts w:ascii="Book Antiqua" w:eastAsia="標楷體" w:hAnsi="標楷體"/>
          <w:b/>
          <w:bCs/>
          <w:color w:val="0000FF"/>
          <w:szCs w:val="20"/>
        </w:rPr>
        <w:t>公司</w:t>
      </w:r>
      <w:r w:rsidR="00BF2B97" w:rsidRPr="00D34C4F">
        <w:rPr>
          <w:rFonts w:ascii="Book Antiqua" w:eastAsia="標楷體" w:hAnsi="標楷體"/>
          <w:b/>
          <w:bCs/>
          <w:color w:val="FF0000"/>
          <w:szCs w:val="20"/>
          <w:u w:val="single"/>
        </w:rPr>
        <w:t>及其推薦證券商</w:t>
      </w:r>
      <w:r w:rsidRPr="00D34C4F">
        <w:rPr>
          <w:rFonts w:ascii="Book Antiqua" w:eastAsia="標楷體" w:hAnsi="標楷體"/>
          <w:b/>
          <w:bCs/>
          <w:color w:val="0000FF"/>
          <w:szCs w:val="20"/>
        </w:rPr>
        <w:t>負責。</w:t>
      </w:r>
    </w:p>
    <w:p w:rsidR="00F97EB6" w:rsidRPr="00D34C4F" w:rsidRDefault="00F97EB6">
      <w:pPr>
        <w:rPr>
          <w:rFonts w:ascii="Book Antiqua" w:eastAsia="標楷體" w:hAnsi="Book Antiqua"/>
          <w:b/>
          <w:bCs/>
          <w:color w:val="FF0000"/>
          <w:szCs w:val="20"/>
          <w:u w:val="single"/>
        </w:rPr>
      </w:pPr>
      <w:r w:rsidRPr="00D34C4F">
        <w:rPr>
          <w:rFonts w:ascii="Book Antiqua" w:eastAsia="標楷體" w:hAnsi="標楷體"/>
          <w:b/>
          <w:bCs/>
          <w:color w:val="FF0000"/>
          <w:szCs w:val="20"/>
          <w:u w:val="single"/>
        </w:rPr>
        <w:t>以下揭露之認購價格及依據等資訊，係申請</w:t>
      </w:r>
      <w:proofErr w:type="gramStart"/>
      <w:r w:rsidRPr="00D34C4F">
        <w:rPr>
          <w:rFonts w:ascii="Book Antiqua" w:eastAsia="標楷體" w:hAnsi="標楷體"/>
          <w:b/>
          <w:bCs/>
          <w:color w:val="FF0000"/>
          <w:szCs w:val="20"/>
          <w:u w:val="single"/>
        </w:rPr>
        <w:t>登錄興櫃公司</w:t>
      </w:r>
      <w:proofErr w:type="gramEnd"/>
      <w:r w:rsidRPr="00D34C4F">
        <w:rPr>
          <w:rFonts w:ascii="Book Antiqua" w:eastAsia="標楷體" w:hAnsi="標楷體"/>
          <w:b/>
          <w:bCs/>
          <w:color w:val="FF0000"/>
          <w:szCs w:val="20"/>
          <w:u w:val="single"/>
        </w:rPr>
        <w:t>與其推薦證券商依認購當時綜合考量各種因素後所議定。</w:t>
      </w:r>
      <w:proofErr w:type="gramStart"/>
      <w:r w:rsidRPr="00D34C4F">
        <w:rPr>
          <w:rFonts w:ascii="Book Antiqua" w:eastAsia="標楷體" w:hAnsi="標楷體"/>
          <w:b/>
          <w:bCs/>
          <w:color w:val="FF0000"/>
          <w:szCs w:val="20"/>
          <w:u w:val="single"/>
        </w:rPr>
        <w:t>由於興櫃公司</w:t>
      </w:r>
      <w:proofErr w:type="gramEnd"/>
      <w:r w:rsidRPr="00D34C4F">
        <w:rPr>
          <w:rFonts w:ascii="Book Antiqua" w:eastAsia="標楷體" w:hAnsi="標楷體"/>
          <w:b/>
          <w:bCs/>
          <w:color w:val="FF0000"/>
          <w:szCs w:val="20"/>
          <w:u w:val="single"/>
        </w:rPr>
        <w:t>財務業務狀況及資本市場將隨時空而變動，投資人切勿以上開資訊作為投資判斷之唯一依據，</w:t>
      </w:r>
      <w:proofErr w:type="gramStart"/>
      <w:r w:rsidRPr="00D34C4F">
        <w:rPr>
          <w:rFonts w:ascii="Book Antiqua" w:eastAsia="標楷體" w:hAnsi="標楷體"/>
          <w:b/>
          <w:bCs/>
          <w:color w:val="FF0000"/>
          <w:szCs w:val="20"/>
          <w:u w:val="single"/>
        </w:rPr>
        <w:t>務</w:t>
      </w:r>
      <w:proofErr w:type="gramEnd"/>
      <w:r w:rsidRPr="00D34C4F">
        <w:rPr>
          <w:rFonts w:ascii="Book Antiqua" w:eastAsia="標楷體" w:hAnsi="標楷體"/>
          <w:b/>
          <w:bCs/>
          <w:color w:val="FF0000"/>
          <w:szCs w:val="20"/>
          <w:u w:val="single"/>
        </w:rPr>
        <w:t>請特別</w:t>
      </w:r>
      <w:r w:rsidR="00A277D2" w:rsidRPr="00D34C4F">
        <w:rPr>
          <w:rFonts w:ascii="Book Antiqua" w:eastAsia="標楷體" w:hAnsi="標楷體"/>
          <w:b/>
          <w:bCs/>
          <w:color w:val="FF0000"/>
          <w:szCs w:val="20"/>
          <w:u w:val="single"/>
        </w:rPr>
        <w:t>注</w:t>
      </w:r>
      <w:r w:rsidRPr="00D34C4F">
        <w:rPr>
          <w:rFonts w:ascii="Book Antiqua" w:eastAsia="標楷體" w:hAnsi="標楷體"/>
          <w:b/>
          <w:bCs/>
          <w:color w:val="FF0000"/>
          <w:szCs w:val="20"/>
          <w:u w:val="single"/>
        </w:rPr>
        <w:t>意</w:t>
      </w:r>
    </w:p>
    <w:p w:rsidR="00161123" w:rsidRPr="00D34C4F" w:rsidRDefault="009A03E2">
      <w:pPr>
        <w:tabs>
          <w:tab w:val="left" w:pos="1125"/>
        </w:tabs>
        <w:rPr>
          <w:rFonts w:ascii="Book Antiqua" w:eastAsia="標楷體" w:hAnsi="Book Antiqua"/>
          <w:b/>
          <w:bCs/>
          <w:color w:val="FF6600"/>
          <w:sz w:val="20"/>
          <w:szCs w:val="20"/>
        </w:rPr>
      </w:pPr>
      <w:r w:rsidRPr="009A03E2">
        <w:rPr>
          <w:rFonts w:ascii="Book Antiqua" w:eastAsia="標楷體" w:hAnsi="Book Antiqua"/>
          <w:b/>
          <w:bCs/>
          <w:noProof/>
          <w:color w:val="FF6600"/>
        </w:rPr>
        <w:pict>
          <v:shape id="_x0000_s1089" type="#_x0000_t202" style="position:absolute;margin-left:0;margin-top:13.85pt;width:480.75pt;height:97.5pt;z-index:-251665408" fillcolor="#fffbed" stroked="f">
            <v:textbox style="mso-next-textbox:#_x0000_s1089">
              <w:txbxContent>
                <w:p w:rsidR="00EF6035" w:rsidRDefault="00EF6035">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w:r>
    </w:p>
    <w:p w:rsidR="00161123" w:rsidRPr="00D34C4F" w:rsidRDefault="00A71925">
      <w:pPr>
        <w:rPr>
          <w:rFonts w:ascii="Book Antiqua" w:eastAsia="標楷體" w:hAnsi="Book Antiqua"/>
          <w:b/>
          <w:bCs/>
          <w:color w:val="FF0000"/>
          <w:sz w:val="20"/>
          <w:szCs w:val="20"/>
          <w:shd w:val="pct15" w:color="auto" w:fill="FFFFFF"/>
        </w:rPr>
      </w:pPr>
      <w:bookmarkStart w:id="0" w:name="第一頁"/>
      <w:bookmarkEnd w:id="0"/>
      <w:r w:rsidRPr="00D34C4F">
        <w:rPr>
          <w:rFonts w:ascii="Book Antiqua" w:eastAsia="標楷體" w:hAnsi="Book Antiqua"/>
          <w:noProof/>
          <w:color w:val="FF6600"/>
        </w:rPr>
        <w:drawing>
          <wp:anchor distT="0" distB="0" distL="114300" distR="114300" simplePos="0" relativeHeight="251654144"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Pr="00D34C4F">
        <w:rPr>
          <w:rFonts w:ascii="Book Antiqua" w:eastAsia="標楷體" w:hAnsi="Book Antiqua"/>
          <w:b/>
          <w:bCs/>
          <w:noProof/>
          <w:color w:val="FF6600"/>
          <w:sz w:val="20"/>
          <w:szCs w:val="20"/>
        </w:rPr>
        <w:drawing>
          <wp:anchor distT="0" distB="0" distL="114300" distR="114300" simplePos="0" relativeHeight="251655168"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D34C4F">
        <w:rPr>
          <w:rFonts w:ascii="Book Antiqua" w:eastAsia="標楷體" w:hAnsi="Book Antiqua"/>
          <w:b/>
          <w:bCs/>
          <w:color w:val="FF6600"/>
          <w:sz w:val="20"/>
          <w:szCs w:val="20"/>
        </w:rPr>
        <w:t xml:space="preserve">   </w:t>
      </w:r>
      <w:r w:rsidR="00BF2B97" w:rsidRPr="00D34C4F">
        <w:rPr>
          <w:rFonts w:ascii="Book Antiqua" w:eastAsia="標楷體" w:hAnsi="標楷體"/>
          <w:b/>
          <w:bCs/>
          <w:color w:val="FF0000"/>
          <w:sz w:val="20"/>
          <w:szCs w:val="20"/>
          <w:u w:val="single"/>
        </w:rPr>
        <w:t>認購相關資訊</w:t>
      </w:r>
    </w:p>
    <w:p w:rsidR="00BF2B97" w:rsidRPr="00D34C4F" w:rsidRDefault="00A71925">
      <w:pPr>
        <w:rPr>
          <w:rFonts w:ascii="Book Antiqua" w:eastAsia="標楷體" w:hAnsi="Book Antiqua"/>
          <w:b/>
          <w:bCs/>
          <w:color w:val="FF6600"/>
          <w:sz w:val="20"/>
          <w:szCs w:val="20"/>
        </w:rPr>
      </w:pPr>
      <w:r w:rsidRPr="00D34C4F">
        <w:rPr>
          <w:rFonts w:ascii="Book Antiqua" w:eastAsia="標楷體" w:hAnsi="Book Antiqua"/>
          <w:b/>
          <w:bCs/>
          <w:noProof/>
          <w:color w:val="FF6600"/>
          <w:sz w:val="20"/>
          <w:szCs w:val="20"/>
        </w:rPr>
        <w:drawing>
          <wp:anchor distT="0" distB="0" distL="114300" distR="114300" simplePos="0" relativeHeight="251656192"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D34C4F">
        <w:rPr>
          <w:rFonts w:ascii="Book Antiqua" w:eastAsia="標楷體" w:hAnsi="Book Antiqua"/>
          <w:b/>
          <w:bCs/>
          <w:color w:val="FF6600"/>
          <w:sz w:val="20"/>
          <w:szCs w:val="20"/>
        </w:rPr>
        <w:t xml:space="preserve">   </w:t>
      </w:r>
      <w:hyperlink w:anchor="公司簡介" w:history="1">
        <w:r w:rsidR="00BF2B97" w:rsidRPr="00D34C4F">
          <w:rPr>
            <w:rStyle w:val="a6"/>
            <w:rFonts w:ascii="Book Antiqua" w:eastAsia="標楷體" w:hAnsi="標楷體"/>
            <w:b/>
            <w:bCs/>
            <w:color w:val="FF6600"/>
            <w:sz w:val="20"/>
            <w:szCs w:val="20"/>
          </w:rPr>
          <w:t>公司簡介</w:t>
        </w:r>
      </w:hyperlink>
    </w:p>
    <w:p w:rsidR="00161123" w:rsidRPr="00D34C4F" w:rsidRDefault="00A71925">
      <w:pPr>
        <w:rPr>
          <w:rFonts w:ascii="Book Antiqua" w:eastAsia="標楷體" w:hAnsi="Book Antiqua"/>
          <w:b/>
          <w:bCs/>
          <w:color w:val="FF6600"/>
          <w:sz w:val="20"/>
          <w:szCs w:val="20"/>
        </w:rPr>
      </w:pPr>
      <w:r w:rsidRPr="00D34C4F">
        <w:rPr>
          <w:rFonts w:ascii="Book Antiqua" w:eastAsia="標楷體" w:hAnsi="Book Antiqua"/>
          <w:b/>
          <w:bCs/>
          <w:noProof/>
          <w:color w:val="FF6600"/>
          <w:sz w:val="20"/>
          <w:szCs w:val="20"/>
        </w:rPr>
        <w:drawing>
          <wp:anchor distT="0" distB="0" distL="114300" distR="114300" simplePos="0" relativeHeight="251663360"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BF2B97" w:rsidRPr="00D34C4F">
        <w:rPr>
          <w:rFonts w:ascii="Book Antiqua" w:eastAsia="標楷體" w:hAnsi="Book Antiqua"/>
          <w:b/>
          <w:bCs/>
          <w:color w:val="FF6600"/>
          <w:sz w:val="20"/>
          <w:szCs w:val="20"/>
        </w:rPr>
        <w:t xml:space="preserve">   </w:t>
      </w:r>
      <w:hyperlink w:anchor="主要業務項目" w:history="1">
        <w:r w:rsidR="00161123" w:rsidRPr="00D34C4F">
          <w:rPr>
            <w:rStyle w:val="a6"/>
            <w:rFonts w:ascii="Book Antiqua" w:eastAsia="標楷體" w:hAnsi="標楷體"/>
            <w:b/>
            <w:bCs/>
            <w:color w:val="FF6600"/>
            <w:sz w:val="20"/>
            <w:szCs w:val="20"/>
          </w:rPr>
          <w:t>主要業務項目</w:t>
        </w:r>
      </w:hyperlink>
    </w:p>
    <w:p w:rsidR="00161123" w:rsidRPr="00D34C4F" w:rsidRDefault="00A71925">
      <w:pPr>
        <w:rPr>
          <w:rFonts w:ascii="Book Antiqua" w:eastAsia="標楷體" w:hAnsi="Book Antiqua"/>
          <w:b/>
          <w:bCs/>
          <w:color w:val="FF6600"/>
          <w:sz w:val="20"/>
          <w:szCs w:val="20"/>
        </w:rPr>
      </w:pPr>
      <w:r w:rsidRPr="00D34C4F">
        <w:rPr>
          <w:rFonts w:ascii="Book Antiqua" w:eastAsia="標楷體" w:hAnsi="Book Antiqua"/>
          <w:b/>
          <w:bCs/>
          <w:noProof/>
          <w:color w:val="FF6600"/>
          <w:sz w:val="20"/>
          <w:szCs w:val="20"/>
        </w:rPr>
        <w:drawing>
          <wp:anchor distT="0" distB="0" distL="114300" distR="114300" simplePos="0" relativeHeight="251657216"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D34C4F">
        <w:rPr>
          <w:rFonts w:ascii="Book Antiqua" w:eastAsia="標楷體" w:hAnsi="Book Antiqua"/>
          <w:b/>
          <w:bCs/>
          <w:color w:val="FF6600"/>
          <w:sz w:val="20"/>
          <w:szCs w:val="20"/>
        </w:rPr>
        <w:t xml:space="preserve">   </w:t>
      </w:r>
      <w:hyperlink w:anchor="最近五年度簡明損益表及申請年度截至最近月份止之自結損益表" w:history="1">
        <w:r w:rsidR="00161123" w:rsidRPr="00D34C4F">
          <w:rPr>
            <w:rStyle w:val="a6"/>
            <w:rFonts w:ascii="Book Antiqua" w:eastAsia="標楷體" w:hAnsi="標楷體"/>
            <w:b/>
            <w:bCs/>
            <w:color w:val="FF6600"/>
            <w:sz w:val="20"/>
            <w:szCs w:val="20"/>
          </w:rPr>
          <w:t>最近</w:t>
        </w:r>
        <w:proofErr w:type="gramStart"/>
        <w:r w:rsidR="00161123" w:rsidRPr="00D34C4F">
          <w:rPr>
            <w:rStyle w:val="a6"/>
            <w:rFonts w:ascii="Book Antiqua" w:eastAsia="標楷體" w:hAnsi="標楷體"/>
            <w:b/>
            <w:bCs/>
            <w:color w:val="FF6600"/>
            <w:sz w:val="20"/>
            <w:szCs w:val="20"/>
          </w:rPr>
          <w:t>五</w:t>
        </w:r>
        <w:proofErr w:type="gramEnd"/>
        <w:r w:rsidR="00161123" w:rsidRPr="00D34C4F">
          <w:rPr>
            <w:rStyle w:val="a6"/>
            <w:rFonts w:ascii="Book Antiqua" w:eastAsia="標楷體" w:hAnsi="標楷體"/>
            <w:b/>
            <w:bCs/>
            <w:color w:val="FF6600"/>
            <w:sz w:val="20"/>
            <w:szCs w:val="20"/>
          </w:rPr>
          <w:t>年度簡明損益表及申請年度截至最近月份止之自結損益表</w:t>
        </w:r>
      </w:hyperlink>
    </w:p>
    <w:p w:rsidR="00161123" w:rsidRPr="00D34C4F" w:rsidRDefault="00A71925">
      <w:pPr>
        <w:rPr>
          <w:rFonts w:ascii="Book Antiqua" w:eastAsia="標楷體" w:hAnsi="Book Antiqua"/>
          <w:b/>
          <w:bCs/>
          <w:color w:val="FF6600"/>
          <w:sz w:val="20"/>
          <w:szCs w:val="20"/>
        </w:rPr>
      </w:pPr>
      <w:r w:rsidRPr="00D34C4F">
        <w:rPr>
          <w:rFonts w:ascii="Book Antiqua" w:eastAsia="標楷體" w:hAnsi="Book Antiqua"/>
          <w:b/>
          <w:bCs/>
          <w:noProof/>
          <w:color w:val="FF6600"/>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D34C4F">
        <w:rPr>
          <w:rFonts w:ascii="Book Antiqua" w:eastAsia="標楷體" w:hAnsi="Book Antiqua"/>
          <w:b/>
          <w:bCs/>
          <w:color w:val="FF6600"/>
          <w:sz w:val="20"/>
          <w:szCs w:val="20"/>
        </w:rPr>
        <w:t xml:space="preserve">   </w:t>
      </w:r>
      <w:hyperlink w:anchor="最近五年度簡明資產負債表" w:history="1">
        <w:r w:rsidR="00161123" w:rsidRPr="00D34C4F">
          <w:rPr>
            <w:rStyle w:val="a6"/>
            <w:rFonts w:ascii="Book Antiqua" w:eastAsia="標楷體" w:hAnsi="標楷體"/>
            <w:b/>
            <w:bCs/>
            <w:color w:val="FF6600"/>
            <w:sz w:val="20"/>
            <w:szCs w:val="20"/>
          </w:rPr>
          <w:t>最近</w:t>
        </w:r>
        <w:proofErr w:type="gramStart"/>
        <w:r w:rsidR="00161123" w:rsidRPr="00D34C4F">
          <w:rPr>
            <w:rStyle w:val="a6"/>
            <w:rFonts w:ascii="Book Antiqua" w:eastAsia="標楷體" w:hAnsi="標楷體"/>
            <w:b/>
            <w:bCs/>
            <w:color w:val="FF6600"/>
            <w:sz w:val="20"/>
            <w:szCs w:val="20"/>
          </w:rPr>
          <w:t>五</w:t>
        </w:r>
        <w:proofErr w:type="gramEnd"/>
        <w:r w:rsidR="00161123" w:rsidRPr="00D34C4F">
          <w:rPr>
            <w:rStyle w:val="a6"/>
            <w:rFonts w:ascii="Book Antiqua" w:eastAsia="標楷體" w:hAnsi="標楷體"/>
            <w:b/>
            <w:bCs/>
            <w:color w:val="FF6600"/>
            <w:sz w:val="20"/>
            <w:szCs w:val="20"/>
          </w:rPr>
          <w:t>年度簡明資產負債表</w:t>
        </w:r>
      </w:hyperlink>
    </w:p>
    <w:p w:rsidR="00161123" w:rsidRPr="00D34C4F" w:rsidRDefault="00A71925">
      <w:pPr>
        <w:rPr>
          <w:rFonts w:ascii="Book Antiqua" w:eastAsia="標楷體" w:hAnsi="Book Antiqua"/>
          <w:b/>
          <w:bCs/>
          <w:color w:val="FF6600"/>
          <w:sz w:val="20"/>
        </w:rPr>
      </w:pPr>
      <w:r w:rsidRPr="00D34C4F">
        <w:rPr>
          <w:rFonts w:ascii="Book Antiqua" w:eastAsia="標楷體" w:hAnsi="Book Antiqua"/>
          <w:b/>
          <w:bCs/>
          <w:noProof/>
          <w:color w:val="FF6600"/>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sidRPr="00D34C4F">
        <w:rPr>
          <w:rFonts w:ascii="Book Antiqua" w:eastAsia="標楷體" w:hAnsi="Book Antiqua"/>
          <w:b/>
          <w:bCs/>
          <w:color w:val="FF6600"/>
          <w:sz w:val="20"/>
          <w:szCs w:val="20"/>
        </w:rPr>
        <w:t xml:space="preserve">   </w:t>
      </w:r>
      <w:hyperlink w:anchor="最近三年度財務比率及股利發放情形" w:history="1">
        <w:r w:rsidR="00161123" w:rsidRPr="00D34C4F">
          <w:rPr>
            <w:rStyle w:val="a6"/>
            <w:rFonts w:ascii="Book Antiqua" w:eastAsia="標楷體" w:hAnsi="標楷體"/>
            <w:b/>
            <w:bCs/>
            <w:color w:val="FF6600"/>
            <w:sz w:val="20"/>
            <w:szCs w:val="20"/>
          </w:rPr>
          <w:t>最近</w:t>
        </w:r>
        <w:proofErr w:type="gramStart"/>
        <w:r w:rsidR="00161123" w:rsidRPr="00D34C4F">
          <w:rPr>
            <w:rStyle w:val="a6"/>
            <w:rFonts w:ascii="Book Antiqua" w:eastAsia="標楷體" w:hAnsi="標楷體"/>
            <w:b/>
            <w:bCs/>
            <w:color w:val="FF6600"/>
            <w:sz w:val="20"/>
            <w:szCs w:val="20"/>
          </w:rPr>
          <w:t>三</w:t>
        </w:r>
        <w:proofErr w:type="gramEnd"/>
        <w:r w:rsidR="00161123" w:rsidRPr="00D34C4F">
          <w:rPr>
            <w:rStyle w:val="a6"/>
            <w:rFonts w:ascii="Book Antiqua" w:eastAsia="標楷體" w:hAnsi="標楷體"/>
            <w:b/>
            <w:bCs/>
            <w:color w:val="FF6600"/>
            <w:sz w:val="20"/>
            <w:szCs w:val="20"/>
          </w:rPr>
          <w:t>年度財務比率</w:t>
        </w:r>
      </w:hyperlink>
    </w:p>
    <w:p w:rsidR="00161123" w:rsidRPr="00D34C4F" w:rsidRDefault="00161123">
      <w:pPr>
        <w:rPr>
          <w:rFonts w:ascii="Book Antiqua" w:eastAsia="標楷體" w:hAnsi="Book Antiqua"/>
          <w:b/>
          <w:bCs/>
          <w:sz w:val="20"/>
        </w:rPr>
      </w:pPr>
    </w:p>
    <w:p w:rsidR="00161123" w:rsidRPr="00D34C4F" w:rsidRDefault="00161123">
      <w:pPr>
        <w:rPr>
          <w:rFonts w:ascii="Book Antiqua" w:eastAsia="標楷體" w:hAnsi="Book Antiqua"/>
          <w:b/>
          <w:bCs/>
          <w:sz w:val="20"/>
        </w:rPr>
      </w:pPr>
      <w:r w:rsidRPr="00D34C4F">
        <w:rPr>
          <w:rFonts w:ascii="Book Antiqua" w:eastAsia="標楷體" w:hAnsi="標楷體"/>
          <w:b/>
          <w:bCs/>
          <w:sz w:val="20"/>
        </w:rPr>
        <w:t>公司名稱：</w:t>
      </w:r>
      <w:proofErr w:type="gramStart"/>
      <w:r w:rsidR="00470153" w:rsidRPr="00D34C4F">
        <w:rPr>
          <w:rFonts w:ascii="Book Antiqua" w:eastAsia="標楷體" w:hAnsi="標楷體"/>
          <w:b/>
          <w:bCs/>
          <w:color w:val="FF6600"/>
          <w:sz w:val="20"/>
        </w:rPr>
        <w:t>錸</w:t>
      </w:r>
      <w:proofErr w:type="gramEnd"/>
      <w:r w:rsidR="00470153" w:rsidRPr="00D34C4F">
        <w:rPr>
          <w:rFonts w:ascii="Book Antiqua" w:eastAsia="標楷體" w:hAnsi="標楷體"/>
          <w:b/>
          <w:bCs/>
          <w:color w:val="FF6600"/>
          <w:sz w:val="20"/>
        </w:rPr>
        <w:t>寶科技</w:t>
      </w:r>
      <w:r w:rsidRPr="00D34C4F">
        <w:rPr>
          <w:rFonts w:ascii="Book Antiqua" w:eastAsia="標楷體" w:hAnsi="標楷體"/>
          <w:b/>
          <w:bCs/>
          <w:color w:val="FF6600"/>
          <w:sz w:val="20"/>
        </w:rPr>
        <w:t>股份有限公司</w:t>
      </w:r>
      <w:r w:rsidRPr="00D34C4F">
        <w:rPr>
          <w:rFonts w:ascii="Book Antiqua" w:eastAsia="標楷體" w:hAnsi="Book Antiqua"/>
          <w:b/>
          <w:bCs/>
          <w:sz w:val="20"/>
        </w:rPr>
        <w:t xml:space="preserve"> (</w:t>
      </w:r>
      <w:r w:rsidRPr="00D34C4F">
        <w:rPr>
          <w:rFonts w:ascii="Book Antiqua" w:eastAsia="標楷體" w:hAnsi="標楷體"/>
          <w:b/>
          <w:bCs/>
          <w:sz w:val="20"/>
        </w:rPr>
        <w:t>股票代號：</w:t>
      </w:r>
      <w:r w:rsidR="00566210">
        <w:rPr>
          <w:rFonts w:ascii="Book Antiqua" w:eastAsia="標楷體" w:hAnsi="Book Antiqua" w:hint="eastAsia"/>
          <w:b/>
          <w:bCs/>
          <w:sz w:val="20"/>
        </w:rPr>
        <w:t>8104</w:t>
      </w:r>
      <w:r w:rsidRPr="00D34C4F">
        <w:rPr>
          <w:rFonts w:ascii="Book Antiqua" w:eastAsia="標楷體" w:hAnsi="Book Antiqua"/>
          <w:b/>
          <w:bCs/>
          <w:sz w:val="20"/>
        </w:rPr>
        <w:t>)</w:t>
      </w:r>
    </w:p>
    <w:p w:rsidR="00161123" w:rsidRPr="00D34C4F" w:rsidRDefault="00161123">
      <w:pPr>
        <w:jc w:val="both"/>
        <w:rPr>
          <w:rFonts w:ascii="Book Antiqua" w:eastAsia="標楷體" w:hAnsi="Book Antiqua"/>
        </w:rPr>
      </w:pPr>
      <w:bookmarkStart w:id="1" w:name="基本資料"/>
      <w:bookmarkEnd w:id="1"/>
      <w:r w:rsidRPr="00D34C4F">
        <w:rPr>
          <w:rFonts w:ascii="Book Antiqua" w:eastAsia="標楷體" w:hAnsi="Book Antiq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80"/>
        <w:gridCol w:w="6988"/>
      </w:tblGrid>
      <w:tr w:rsidR="00161123" w:rsidRPr="00D34C4F" w:rsidTr="00553CD3">
        <w:trPr>
          <w:cantSplit/>
        </w:trPr>
        <w:tc>
          <w:tcPr>
            <w:tcW w:w="2580" w:type="dxa"/>
            <w:shd w:val="clear" w:color="auto" w:fill="F9F9F9"/>
          </w:tcPr>
          <w:p w:rsidR="00161123" w:rsidRPr="00D34C4F" w:rsidRDefault="00161123">
            <w:pPr>
              <w:rPr>
                <w:rFonts w:ascii="Book Antiqua" w:eastAsia="標楷體" w:hAnsi="Book Antiqua"/>
                <w:sz w:val="20"/>
              </w:rPr>
            </w:pPr>
            <w:r w:rsidRPr="00D34C4F">
              <w:rPr>
                <w:rFonts w:ascii="Book Antiqua" w:eastAsia="標楷體" w:hAnsi="標楷體"/>
                <w:sz w:val="20"/>
              </w:rPr>
              <w:t>輔導推薦證券商</w:t>
            </w:r>
          </w:p>
        </w:tc>
        <w:tc>
          <w:tcPr>
            <w:tcW w:w="6988" w:type="dxa"/>
          </w:tcPr>
          <w:p w:rsidR="00161123" w:rsidRPr="00D34C4F" w:rsidRDefault="00470153">
            <w:pPr>
              <w:rPr>
                <w:rFonts w:ascii="Book Antiqua" w:eastAsia="標楷體" w:hAnsi="Book Antiqua"/>
              </w:rPr>
            </w:pPr>
            <w:r w:rsidRPr="00D34C4F">
              <w:rPr>
                <w:rFonts w:ascii="Book Antiqua" w:eastAsia="標楷體" w:hAnsi="標楷體"/>
              </w:rPr>
              <w:t>福</w:t>
            </w:r>
            <w:proofErr w:type="gramStart"/>
            <w:r w:rsidRPr="00D34C4F">
              <w:rPr>
                <w:rFonts w:ascii="Book Antiqua" w:eastAsia="標楷體" w:hAnsi="標楷體"/>
              </w:rPr>
              <w:t>邦</w:t>
            </w:r>
            <w:proofErr w:type="gramEnd"/>
            <w:r w:rsidRPr="00D34C4F">
              <w:rPr>
                <w:rFonts w:ascii="Book Antiqua" w:eastAsia="標楷體" w:hAnsi="標楷體"/>
              </w:rPr>
              <w:t>證券股份有限公司</w:t>
            </w:r>
          </w:p>
          <w:p w:rsidR="00470153" w:rsidRPr="00D34C4F" w:rsidRDefault="00470153">
            <w:pPr>
              <w:rPr>
                <w:rFonts w:ascii="Book Antiqua" w:eastAsia="標楷體" w:hAnsi="Book Antiqua"/>
              </w:rPr>
            </w:pPr>
            <w:proofErr w:type="gramStart"/>
            <w:r w:rsidRPr="00D34C4F">
              <w:rPr>
                <w:rFonts w:ascii="Book Antiqua" w:eastAsia="標楷體" w:hAnsi="標楷體"/>
              </w:rPr>
              <w:t>凱</w:t>
            </w:r>
            <w:proofErr w:type="gramEnd"/>
            <w:r w:rsidRPr="00D34C4F">
              <w:rPr>
                <w:rFonts w:ascii="Book Antiqua" w:eastAsia="標楷體" w:hAnsi="標楷體"/>
              </w:rPr>
              <w:t>基證券股份有限公司</w:t>
            </w:r>
          </w:p>
          <w:p w:rsidR="00470153" w:rsidRPr="00D34C4F" w:rsidRDefault="00470153">
            <w:pPr>
              <w:rPr>
                <w:rFonts w:ascii="Book Antiqua" w:eastAsia="標楷體" w:hAnsi="Book Antiqua"/>
              </w:rPr>
            </w:pPr>
            <w:r w:rsidRPr="00D34C4F">
              <w:rPr>
                <w:rFonts w:ascii="Book Antiqua" w:eastAsia="標楷體" w:hAnsi="標楷體"/>
              </w:rPr>
              <w:t>宏遠證券股份有限公司</w:t>
            </w:r>
          </w:p>
        </w:tc>
      </w:tr>
      <w:tr w:rsidR="00FD1CF9" w:rsidRPr="00EF6035" w:rsidTr="00553CD3">
        <w:trPr>
          <w:cantSplit/>
        </w:trPr>
        <w:tc>
          <w:tcPr>
            <w:tcW w:w="2580" w:type="dxa"/>
            <w:shd w:val="clear" w:color="auto" w:fill="F9F9F9"/>
          </w:tcPr>
          <w:p w:rsidR="00FD1CF9" w:rsidRPr="00EF6035" w:rsidRDefault="00FD1CF9" w:rsidP="00385C47">
            <w:pPr>
              <w:rPr>
                <w:rFonts w:ascii="Book Antiqua" w:eastAsia="標楷體" w:hAnsi="Book Antiqua"/>
                <w:sz w:val="20"/>
                <w:szCs w:val="20"/>
              </w:rPr>
            </w:pPr>
            <w:r w:rsidRPr="00EF6035">
              <w:rPr>
                <w:rFonts w:ascii="Book Antiqua" w:eastAsia="標楷體" w:hAnsi="標楷體"/>
                <w:sz w:val="20"/>
                <w:szCs w:val="20"/>
              </w:rPr>
              <w:t>主辦輔導券商聯絡</w:t>
            </w:r>
            <w:r w:rsidR="00553CD3" w:rsidRPr="00EF6035">
              <w:rPr>
                <w:rFonts w:ascii="Book Antiqua" w:eastAsia="標楷體" w:hAnsi="標楷體"/>
                <w:sz w:val="20"/>
                <w:szCs w:val="20"/>
              </w:rPr>
              <w:t>人</w:t>
            </w:r>
            <w:r w:rsidRPr="00EF6035">
              <w:rPr>
                <w:rFonts w:ascii="Book Antiqua" w:eastAsia="標楷體" w:hAnsi="標楷體"/>
                <w:sz w:val="20"/>
                <w:szCs w:val="20"/>
              </w:rPr>
              <w:t>電話</w:t>
            </w:r>
          </w:p>
        </w:tc>
        <w:tc>
          <w:tcPr>
            <w:tcW w:w="6988" w:type="dxa"/>
          </w:tcPr>
          <w:p w:rsidR="00FD1CF9" w:rsidRPr="00EF6035" w:rsidRDefault="00470153" w:rsidP="002713ED">
            <w:pPr>
              <w:rPr>
                <w:rFonts w:ascii="Book Antiqua" w:eastAsia="標楷體" w:hAnsi="Book Antiqua"/>
                <w:sz w:val="20"/>
              </w:rPr>
            </w:pPr>
            <w:r w:rsidRPr="00EF6035">
              <w:rPr>
                <w:rFonts w:ascii="Book Antiqua" w:eastAsia="標楷體" w:hAnsi="標楷體"/>
              </w:rPr>
              <w:t>福</w:t>
            </w:r>
            <w:proofErr w:type="gramStart"/>
            <w:r w:rsidRPr="00EF6035">
              <w:rPr>
                <w:rFonts w:ascii="Book Antiqua" w:eastAsia="標楷體" w:hAnsi="標楷體"/>
              </w:rPr>
              <w:t>邦</w:t>
            </w:r>
            <w:proofErr w:type="gramEnd"/>
            <w:r w:rsidRPr="00EF6035">
              <w:rPr>
                <w:rFonts w:ascii="Book Antiqua" w:eastAsia="標楷體" w:hAnsi="標楷體"/>
              </w:rPr>
              <w:t>證券股份有限公司</w:t>
            </w:r>
            <w:r w:rsidRPr="00EF6035">
              <w:rPr>
                <w:rFonts w:ascii="Book Antiqua" w:eastAsia="標楷體" w:hAnsi="Book Antiqua"/>
              </w:rPr>
              <w:t>/</w:t>
            </w:r>
            <w:r w:rsidR="002713ED" w:rsidRPr="00EF6035">
              <w:rPr>
                <w:rFonts w:ascii="Book Antiqua" w:eastAsia="標楷體" w:hAnsi="標楷體" w:hint="eastAsia"/>
              </w:rPr>
              <w:t>李婉如</w:t>
            </w:r>
            <w:r w:rsidR="002713ED" w:rsidRPr="00EF6035">
              <w:rPr>
                <w:rFonts w:ascii="Book Antiqua" w:eastAsia="標楷體" w:hAnsi="標楷體" w:hint="eastAsia"/>
              </w:rPr>
              <w:t xml:space="preserve"> (02)2383-6875</w:t>
            </w:r>
          </w:p>
        </w:tc>
      </w:tr>
      <w:tr w:rsidR="00161123" w:rsidRPr="00EF6035" w:rsidTr="00553CD3">
        <w:trPr>
          <w:cantSplit/>
        </w:trPr>
        <w:tc>
          <w:tcPr>
            <w:tcW w:w="2580" w:type="dxa"/>
            <w:shd w:val="clear" w:color="auto" w:fill="F9F9F9"/>
          </w:tcPr>
          <w:p w:rsidR="00161123" w:rsidRPr="00EF6035" w:rsidRDefault="00161123">
            <w:pPr>
              <w:rPr>
                <w:rFonts w:ascii="Book Antiqua" w:eastAsia="標楷體" w:hAnsi="Book Antiqua"/>
                <w:sz w:val="20"/>
              </w:rPr>
            </w:pPr>
            <w:r w:rsidRPr="00EF6035">
              <w:rPr>
                <w:rFonts w:ascii="Book Antiqua" w:eastAsia="標楷體" w:hAnsi="標楷體"/>
                <w:sz w:val="20"/>
              </w:rPr>
              <w:t>註冊地國</w:t>
            </w:r>
          </w:p>
        </w:tc>
        <w:tc>
          <w:tcPr>
            <w:tcW w:w="6988" w:type="dxa"/>
          </w:tcPr>
          <w:p w:rsidR="00161123" w:rsidRPr="00EF6035" w:rsidRDefault="00161123">
            <w:pPr>
              <w:rPr>
                <w:rFonts w:ascii="Book Antiqua" w:eastAsia="標楷體" w:hAnsi="Book Antiqua"/>
              </w:rPr>
            </w:pPr>
            <w:r w:rsidRPr="00EF6035">
              <w:rPr>
                <w:rFonts w:ascii="Book Antiqua" w:eastAsia="標楷體" w:hAnsi="Book Antiqua"/>
                <w:sz w:val="20"/>
              </w:rPr>
              <w:t>(</w:t>
            </w:r>
            <w:r w:rsidRPr="00EF6035">
              <w:rPr>
                <w:rFonts w:ascii="Book Antiqua" w:eastAsia="標楷體" w:hAnsi="標楷體"/>
                <w:sz w:val="20"/>
              </w:rPr>
              <w:t>外國發行人適用</w:t>
            </w:r>
            <w:r w:rsidRPr="00EF6035">
              <w:rPr>
                <w:rFonts w:ascii="Book Antiqua" w:eastAsia="標楷體" w:hAnsi="Book Antiqua"/>
                <w:sz w:val="20"/>
              </w:rPr>
              <w:t>)</w:t>
            </w:r>
          </w:p>
        </w:tc>
      </w:tr>
      <w:tr w:rsidR="00161123" w:rsidRPr="00EF6035" w:rsidTr="00553CD3">
        <w:trPr>
          <w:cantSplit/>
        </w:trPr>
        <w:tc>
          <w:tcPr>
            <w:tcW w:w="2580" w:type="dxa"/>
            <w:shd w:val="clear" w:color="auto" w:fill="F9F9F9"/>
          </w:tcPr>
          <w:p w:rsidR="00161123" w:rsidRPr="00EF6035" w:rsidRDefault="00161123">
            <w:pPr>
              <w:rPr>
                <w:rFonts w:ascii="Book Antiqua" w:eastAsia="標楷體" w:hAnsi="Book Antiqua"/>
                <w:sz w:val="20"/>
              </w:rPr>
            </w:pPr>
            <w:r w:rsidRPr="00EF6035">
              <w:rPr>
                <w:rFonts w:ascii="Book Antiqua" w:eastAsia="標楷體" w:hAnsi="標楷體"/>
                <w:sz w:val="20"/>
              </w:rPr>
              <w:t>訴訟及非</w:t>
            </w:r>
            <w:proofErr w:type="gramStart"/>
            <w:r w:rsidRPr="00EF6035">
              <w:rPr>
                <w:rFonts w:ascii="Book Antiqua" w:eastAsia="標楷體" w:hAnsi="標楷體"/>
                <w:sz w:val="20"/>
              </w:rPr>
              <w:t>訟</w:t>
            </w:r>
            <w:proofErr w:type="gramEnd"/>
            <w:r w:rsidRPr="00EF6035">
              <w:rPr>
                <w:rFonts w:ascii="Book Antiqua" w:eastAsia="標楷體" w:hAnsi="標楷體"/>
                <w:sz w:val="20"/>
              </w:rPr>
              <w:t>代理人</w:t>
            </w:r>
          </w:p>
        </w:tc>
        <w:tc>
          <w:tcPr>
            <w:tcW w:w="6988" w:type="dxa"/>
          </w:tcPr>
          <w:p w:rsidR="00161123" w:rsidRPr="00EF6035" w:rsidRDefault="00161123">
            <w:pPr>
              <w:rPr>
                <w:rFonts w:ascii="Book Antiqua" w:eastAsia="標楷體" w:hAnsi="Book Antiqua"/>
              </w:rPr>
            </w:pPr>
            <w:r w:rsidRPr="00EF6035">
              <w:rPr>
                <w:rFonts w:ascii="Book Antiqua" w:eastAsia="標楷體" w:hAnsi="Book Antiqua"/>
                <w:sz w:val="20"/>
              </w:rPr>
              <w:t>(</w:t>
            </w:r>
            <w:r w:rsidRPr="00EF6035">
              <w:rPr>
                <w:rFonts w:ascii="Book Antiqua" w:eastAsia="標楷體" w:hAnsi="標楷體"/>
                <w:sz w:val="20"/>
              </w:rPr>
              <w:t>外國發行人適用</w:t>
            </w:r>
            <w:r w:rsidRPr="00EF6035">
              <w:rPr>
                <w:rFonts w:ascii="Book Antiqua" w:eastAsia="標楷體" w:hAnsi="Book Antiqua"/>
                <w:sz w:val="20"/>
              </w:rPr>
              <w:t>)</w:t>
            </w:r>
          </w:p>
        </w:tc>
      </w:tr>
    </w:tbl>
    <w:p w:rsidR="00161123" w:rsidRPr="00EF6035" w:rsidRDefault="00161123">
      <w:pPr>
        <w:jc w:val="both"/>
        <w:rPr>
          <w:rFonts w:ascii="Book Antiqua" w:eastAsia="標楷體" w:hAnsi="Book Antiqua"/>
        </w:rPr>
      </w:pPr>
      <w:r w:rsidRPr="00EF6035">
        <w:rPr>
          <w:rFonts w:ascii="Book Antiqua" w:eastAsia="標楷體" w:hAnsi="Book Antiqua"/>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552"/>
        <w:gridCol w:w="2268"/>
        <w:gridCol w:w="2410"/>
      </w:tblGrid>
      <w:tr w:rsidR="00BF2B97" w:rsidRPr="00EF6035" w:rsidTr="00F23D95">
        <w:tc>
          <w:tcPr>
            <w:tcW w:w="9498" w:type="dxa"/>
            <w:gridSpan w:val="4"/>
            <w:shd w:val="clear" w:color="auto" w:fill="auto"/>
          </w:tcPr>
          <w:p w:rsidR="00BF2B97" w:rsidRPr="00EF6035" w:rsidRDefault="00BF2B97" w:rsidP="006E072F">
            <w:pPr>
              <w:jc w:val="center"/>
              <w:rPr>
                <w:rFonts w:ascii="Book Antiqua" w:eastAsia="標楷體" w:hAnsi="Book Antiqua"/>
                <w:u w:val="single"/>
              </w:rPr>
            </w:pPr>
            <w:r w:rsidRPr="00EF6035">
              <w:rPr>
                <w:rFonts w:ascii="Book Antiqua" w:eastAsia="標楷體" w:hAnsi="標楷體"/>
                <w:u w:val="single"/>
              </w:rPr>
              <w:t>輔導推薦證券商認購</w:t>
            </w:r>
            <w:proofErr w:type="gramStart"/>
            <w:r w:rsidR="006E072F" w:rsidRPr="00EF6035">
              <w:rPr>
                <w:rFonts w:ascii="Book Antiqua" w:eastAsia="標楷體" w:hAnsi="Book Antiqua" w:hint="eastAsia"/>
                <w:u w:val="single"/>
              </w:rPr>
              <w:t>錸</w:t>
            </w:r>
            <w:proofErr w:type="gramEnd"/>
            <w:r w:rsidR="006E072F" w:rsidRPr="00EF6035">
              <w:rPr>
                <w:rFonts w:ascii="Book Antiqua" w:eastAsia="標楷體" w:hAnsi="Book Antiqua" w:hint="eastAsia"/>
                <w:u w:val="single"/>
              </w:rPr>
              <w:t>寶科技股份有限</w:t>
            </w:r>
            <w:r w:rsidRPr="00EF6035">
              <w:rPr>
                <w:rFonts w:ascii="Book Antiqua" w:eastAsia="標楷體" w:hAnsi="標楷體"/>
                <w:u w:val="single"/>
              </w:rPr>
              <w:t>公司股票之相關資訊</w:t>
            </w:r>
          </w:p>
        </w:tc>
      </w:tr>
      <w:tr w:rsidR="00EE4C00" w:rsidRPr="00EF6035" w:rsidTr="00D00024">
        <w:tc>
          <w:tcPr>
            <w:tcW w:w="2268" w:type="dxa"/>
            <w:vMerge w:val="restart"/>
            <w:shd w:val="clear" w:color="auto" w:fill="auto"/>
            <w:vAlign w:val="center"/>
          </w:tcPr>
          <w:p w:rsidR="00EE4C00" w:rsidRPr="00EF6035" w:rsidRDefault="00EE4C00" w:rsidP="00D00024">
            <w:pPr>
              <w:jc w:val="center"/>
              <w:rPr>
                <w:rFonts w:ascii="Book Antiqua" w:eastAsia="標楷體" w:hAnsi="Book Antiqua"/>
                <w:u w:val="single"/>
              </w:rPr>
            </w:pPr>
            <w:r w:rsidRPr="00EF6035">
              <w:rPr>
                <w:rFonts w:ascii="Book Antiqua" w:eastAsia="標楷體" w:hAnsi="標楷體"/>
                <w:u w:val="single"/>
              </w:rPr>
              <w:t>證券商名稱</w:t>
            </w:r>
          </w:p>
        </w:tc>
        <w:tc>
          <w:tcPr>
            <w:tcW w:w="2552" w:type="dxa"/>
            <w:shd w:val="clear" w:color="auto" w:fill="auto"/>
          </w:tcPr>
          <w:p w:rsidR="00EE4C00" w:rsidRPr="00EF6035" w:rsidRDefault="00EE4C00" w:rsidP="00F23D95">
            <w:pPr>
              <w:jc w:val="center"/>
              <w:rPr>
                <w:rFonts w:ascii="Book Antiqua" w:eastAsia="標楷體" w:hAnsi="Book Antiqua"/>
                <w:u w:val="single"/>
              </w:rPr>
            </w:pPr>
            <w:r w:rsidRPr="00EF6035">
              <w:rPr>
                <w:rFonts w:ascii="Book Antiqua" w:eastAsia="標楷體" w:hAnsi="標楷體"/>
                <w:u w:val="single"/>
              </w:rPr>
              <w:t>主辦</w:t>
            </w:r>
          </w:p>
        </w:tc>
        <w:tc>
          <w:tcPr>
            <w:tcW w:w="2268" w:type="dxa"/>
            <w:shd w:val="clear" w:color="auto" w:fill="auto"/>
          </w:tcPr>
          <w:p w:rsidR="00EE4C00" w:rsidRPr="00EF6035" w:rsidRDefault="00EE4C00" w:rsidP="00F23D95">
            <w:pPr>
              <w:jc w:val="center"/>
              <w:rPr>
                <w:rFonts w:ascii="Book Antiqua" w:eastAsia="標楷體" w:hAnsi="Book Antiqua"/>
                <w:u w:val="single"/>
              </w:rPr>
            </w:pPr>
            <w:r w:rsidRPr="00EF6035">
              <w:rPr>
                <w:rFonts w:ascii="Book Antiqua" w:eastAsia="標楷體" w:hAnsi="標楷體"/>
                <w:u w:val="single"/>
              </w:rPr>
              <w:t>協辦</w:t>
            </w:r>
          </w:p>
        </w:tc>
        <w:tc>
          <w:tcPr>
            <w:tcW w:w="2410" w:type="dxa"/>
            <w:shd w:val="clear" w:color="auto" w:fill="auto"/>
          </w:tcPr>
          <w:p w:rsidR="00EE4C00" w:rsidRPr="00EF6035" w:rsidRDefault="00EE4C00" w:rsidP="00F23D95">
            <w:pPr>
              <w:jc w:val="center"/>
              <w:rPr>
                <w:rFonts w:ascii="Book Antiqua" w:eastAsia="標楷體" w:hAnsi="Book Antiqua"/>
                <w:u w:val="single"/>
              </w:rPr>
            </w:pPr>
            <w:r w:rsidRPr="00EF6035">
              <w:rPr>
                <w:rFonts w:ascii="Book Antiqua" w:eastAsia="標楷體" w:hAnsi="標楷體"/>
                <w:u w:val="single"/>
              </w:rPr>
              <w:t>協辦</w:t>
            </w:r>
          </w:p>
        </w:tc>
      </w:tr>
      <w:tr w:rsidR="00EE4C00" w:rsidRPr="00EF6035" w:rsidTr="00F23D95">
        <w:tc>
          <w:tcPr>
            <w:tcW w:w="2268" w:type="dxa"/>
            <w:vMerge/>
            <w:shd w:val="clear" w:color="auto" w:fill="auto"/>
          </w:tcPr>
          <w:p w:rsidR="00EE4C00" w:rsidRPr="00EF6035" w:rsidRDefault="00EE4C00" w:rsidP="00F23D95">
            <w:pPr>
              <w:jc w:val="center"/>
              <w:rPr>
                <w:rFonts w:ascii="Book Antiqua" w:eastAsia="標楷體" w:hAnsi="Book Antiqua"/>
                <w:u w:val="single"/>
              </w:rPr>
            </w:pPr>
          </w:p>
        </w:tc>
        <w:tc>
          <w:tcPr>
            <w:tcW w:w="2552" w:type="dxa"/>
            <w:shd w:val="clear" w:color="auto" w:fill="auto"/>
          </w:tcPr>
          <w:p w:rsidR="00470153" w:rsidRPr="00EF6035" w:rsidRDefault="00470153" w:rsidP="00EE4C00">
            <w:pPr>
              <w:jc w:val="center"/>
              <w:rPr>
                <w:rFonts w:ascii="Book Antiqua" w:eastAsia="標楷體" w:hAnsi="Book Antiqua"/>
              </w:rPr>
            </w:pPr>
            <w:r w:rsidRPr="00EF6035">
              <w:rPr>
                <w:rFonts w:ascii="Book Antiqua" w:eastAsia="標楷體" w:hAnsi="標楷體"/>
              </w:rPr>
              <w:t>福</w:t>
            </w:r>
            <w:proofErr w:type="gramStart"/>
            <w:r w:rsidRPr="00EF6035">
              <w:rPr>
                <w:rFonts w:ascii="Book Antiqua" w:eastAsia="標楷體" w:hAnsi="標楷體"/>
              </w:rPr>
              <w:t>邦</w:t>
            </w:r>
            <w:proofErr w:type="gramEnd"/>
            <w:r w:rsidRPr="00EF6035">
              <w:rPr>
                <w:rFonts w:ascii="Book Antiqua" w:eastAsia="標楷體" w:hAnsi="標楷體"/>
              </w:rPr>
              <w:t>證券</w:t>
            </w:r>
          </w:p>
          <w:p w:rsidR="00EE4C00" w:rsidRPr="00EF6035" w:rsidRDefault="00470153" w:rsidP="00EE4C00">
            <w:pPr>
              <w:jc w:val="center"/>
              <w:rPr>
                <w:rFonts w:ascii="Book Antiqua" w:eastAsia="標楷體" w:hAnsi="Book Antiqua"/>
                <w:u w:val="single"/>
              </w:rPr>
            </w:pPr>
            <w:r w:rsidRPr="00EF6035">
              <w:rPr>
                <w:rFonts w:ascii="Book Antiqua" w:eastAsia="標楷體" w:hAnsi="標楷體"/>
              </w:rPr>
              <w:t>股份有限公司</w:t>
            </w:r>
          </w:p>
        </w:tc>
        <w:tc>
          <w:tcPr>
            <w:tcW w:w="2268" w:type="dxa"/>
            <w:shd w:val="clear" w:color="auto" w:fill="auto"/>
          </w:tcPr>
          <w:p w:rsidR="00470153" w:rsidRPr="00EF6035" w:rsidRDefault="00470153" w:rsidP="00470153">
            <w:pPr>
              <w:jc w:val="center"/>
              <w:rPr>
                <w:rFonts w:ascii="Book Antiqua" w:eastAsia="標楷體" w:hAnsi="Book Antiqua"/>
              </w:rPr>
            </w:pPr>
            <w:proofErr w:type="gramStart"/>
            <w:r w:rsidRPr="00EF6035">
              <w:rPr>
                <w:rFonts w:ascii="Book Antiqua" w:eastAsia="標楷體" w:hAnsi="標楷體"/>
              </w:rPr>
              <w:t>凱</w:t>
            </w:r>
            <w:proofErr w:type="gramEnd"/>
            <w:r w:rsidRPr="00EF6035">
              <w:rPr>
                <w:rFonts w:ascii="Book Antiqua" w:eastAsia="標楷體" w:hAnsi="標楷體"/>
              </w:rPr>
              <w:t>基證券</w:t>
            </w:r>
          </w:p>
          <w:p w:rsidR="00EE4C00" w:rsidRPr="00EF6035" w:rsidRDefault="00470153" w:rsidP="00470153">
            <w:pPr>
              <w:jc w:val="center"/>
              <w:rPr>
                <w:rFonts w:ascii="Book Antiqua" w:eastAsia="標楷體" w:hAnsi="Book Antiqua"/>
                <w:u w:val="single"/>
              </w:rPr>
            </w:pPr>
            <w:r w:rsidRPr="00EF6035">
              <w:rPr>
                <w:rFonts w:ascii="Book Antiqua" w:eastAsia="標楷體" w:hAnsi="標楷體"/>
              </w:rPr>
              <w:t>股份有限公司</w:t>
            </w:r>
          </w:p>
        </w:tc>
        <w:tc>
          <w:tcPr>
            <w:tcW w:w="2410" w:type="dxa"/>
            <w:shd w:val="clear" w:color="auto" w:fill="auto"/>
          </w:tcPr>
          <w:p w:rsidR="00470153" w:rsidRPr="00EF6035" w:rsidRDefault="00470153" w:rsidP="00EE4C00">
            <w:pPr>
              <w:jc w:val="center"/>
              <w:rPr>
                <w:rFonts w:ascii="Book Antiqua" w:eastAsia="標楷體" w:hAnsi="Book Antiqua"/>
              </w:rPr>
            </w:pPr>
            <w:r w:rsidRPr="00EF6035">
              <w:rPr>
                <w:rFonts w:ascii="Book Antiqua" w:eastAsia="標楷體" w:hAnsi="標楷體"/>
              </w:rPr>
              <w:t>宏遠證券</w:t>
            </w:r>
          </w:p>
          <w:p w:rsidR="00EE4C00" w:rsidRPr="00EF6035" w:rsidRDefault="00470153" w:rsidP="00EE4C00">
            <w:pPr>
              <w:jc w:val="center"/>
              <w:rPr>
                <w:rFonts w:ascii="Book Antiqua" w:eastAsia="標楷體" w:hAnsi="Book Antiqua"/>
                <w:u w:val="single"/>
              </w:rPr>
            </w:pPr>
            <w:r w:rsidRPr="00EF6035">
              <w:rPr>
                <w:rFonts w:ascii="Book Antiqua" w:eastAsia="標楷體" w:hAnsi="標楷體"/>
              </w:rPr>
              <w:t>股份有限公司</w:t>
            </w:r>
          </w:p>
        </w:tc>
      </w:tr>
      <w:tr w:rsidR="00BF2B97" w:rsidRPr="00EF6035" w:rsidTr="00F23D95">
        <w:tc>
          <w:tcPr>
            <w:tcW w:w="2268" w:type="dxa"/>
            <w:shd w:val="clear" w:color="auto" w:fill="auto"/>
          </w:tcPr>
          <w:p w:rsidR="00BF2B97" w:rsidRPr="00EF6035" w:rsidRDefault="00BF2B97" w:rsidP="00F23D95">
            <w:pPr>
              <w:jc w:val="center"/>
              <w:rPr>
                <w:rFonts w:ascii="Book Antiqua" w:eastAsia="標楷體" w:hAnsi="Book Antiqua"/>
                <w:u w:val="single"/>
              </w:rPr>
            </w:pPr>
            <w:r w:rsidRPr="00EF6035">
              <w:rPr>
                <w:rFonts w:ascii="Book Antiqua" w:eastAsia="標楷體" w:hAnsi="標楷體"/>
                <w:u w:val="single"/>
              </w:rPr>
              <w:t>認購日期</w:t>
            </w:r>
          </w:p>
        </w:tc>
        <w:tc>
          <w:tcPr>
            <w:tcW w:w="7230" w:type="dxa"/>
            <w:gridSpan w:val="3"/>
            <w:shd w:val="clear" w:color="auto" w:fill="auto"/>
          </w:tcPr>
          <w:p w:rsidR="00BF2B97" w:rsidRPr="00EF6035" w:rsidRDefault="00470153" w:rsidP="00566210">
            <w:pPr>
              <w:jc w:val="center"/>
              <w:rPr>
                <w:rFonts w:ascii="Book Antiqua" w:eastAsia="標楷體" w:hAnsi="Book Antiqua"/>
                <w:u w:val="single"/>
              </w:rPr>
            </w:pPr>
            <w:r w:rsidRPr="00EF6035">
              <w:rPr>
                <w:rFonts w:ascii="Book Antiqua" w:eastAsia="標楷體" w:hAnsi="Book Antiqua"/>
                <w:u w:val="single"/>
              </w:rPr>
              <w:t>105</w:t>
            </w:r>
            <w:r w:rsidRPr="00EF6035">
              <w:rPr>
                <w:rFonts w:ascii="Book Antiqua" w:eastAsia="標楷體" w:hAnsi="標楷體"/>
                <w:u w:val="single"/>
              </w:rPr>
              <w:t>年</w:t>
            </w:r>
            <w:r w:rsidRPr="00EF6035">
              <w:rPr>
                <w:rFonts w:ascii="Book Antiqua" w:eastAsia="標楷體" w:hAnsi="Book Antiqua"/>
                <w:u w:val="single"/>
              </w:rPr>
              <w:t>7</w:t>
            </w:r>
            <w:r w:rsidRPr="00EF6035">
              <w:rPr>
                <w:rFonts w:ascii="Book Antiqua" w:eastAsia="標楷體" w:hAnsi="標楷體"/>
                <w:u w:val="single"/>
              </w:rPr>
              <w:t>月</w:t>
            </w:r>
            <w:r w:rsidR="002713ED" w:rsidRPr="00EF6035">
              <w:rPr>
                <w:rFonts w:ascii="Book Antiqua" w:eastAsia="標楷體" w:hAnsi="Book Antiqua" w:hint="eastAsia"/>
                <w:u w:val="single"/>
              </w:rPr>
              <w:t>21</w:t>
            </w:r>
            <w:r w:rsidRPr="00EF6035">
              <w:rPr>
                <w:rFonts w:ascii="Book Antiqua" w:eastAsia="標楷體" w:hAnsi="標楷體"/>
                <w:u w:val="single"/>
              </w:rPr>
              <w:t>日</w:t>
            </w:r>
          </w:p>
        </w:tc>
      </w:tr>
      <w:tr w:rsidR="00BF2B97" w:rsidRPr="00EF6035" w:rsidTr="00F23D95">
        <w:tc>
          <w:tcPr>
            <w:tcW w:w="2268" w:type="dxa"/>
            <w:shd w:val="clear" w:color="auto" w:fill="auto"/>
          </w:tcPr>
          <w:p w:rsidR="00BF2B97" w:rsidRPr="00EF6035" w:rsidRDefault="00BF2B97" w:rsidP="00F23D95">
            <w:pPr>
              <w:jc w:val="center"/>
              <w:rPr>
                <w:rFonts w:ascii="Book Antiqua" w:eastAsia="標楷體" w:hAnsi="Book Antiqua"/>
                <w:u w:val="single"/>
              </w:rPr>
            </w:pPr>
            <w:r w:rsidRPr="00EF6035">
              <w:rPr>
                <w:rFonts w:ascii="Book Antiqua" w:eastAsia="標楷體" w:hAnsi="標楷體"/>
                <w:u w:val="single"/>
              </w:rPr>
              <w:t>認購股數（股）</w:t>
            </w:r>
          </w:p>
        </w:tc>
        <w:tc>
          <w:tcPr>
            <w:tcW w:w="2552" w:type="dxa"/>
            <w:shd w:val="clear" w:color="auto" w:fill="auto"/>
          </w:tcPr>
          <w:p w:rsidR="00BF2B97" w:rsidRPr="00EF6035" w:rsidRDefault="00470153" w:rsidP="00470153">
            <w:pPr>
              <w:jc w:val="center"/>
              <w:rPr>
                <w:rFonts w:ascii="Book Antiqua" w:eastAsia="標楷體" w:hAnsi="Book Antiqua"/>
                <w:u w:val="single"/>
              </w:rPr>
            </w:pPr>
            <w:r w:rsidRPr="00EF6035">
              <w:rPr>
                <w:rFonts w:ascii="Book Antiqua" w:eastAsia="標楷體" w:hAnsi="Book Antiqua"/>
                <w:u w:val="single"/>
              </w:rPr>
              <w:t>650,000</w:t>
            </w:r>
          </w:p>
        </w:tc>
        <w:tc>
          <w:tcPr>
            <w:tcW w:w="2268" w:type="dxa"/>
            <w:shd w:val="clear" w:color="auto" w:fill="auto"/>
          </w:tcPr>
          <w:p w:rsidR="00BF2B97" w:rsidRPr="00EF6035" w:rsidRDefault="00470153" w:rsidP="00470153">
            <w:pPr>
              <w:jc w:val="center"/>
              <w:rPr>
                <w:rFonts w:ascii="Book Antiqua" w:eastAsia="標楷體" w:hAnsi="Book Antiqua"/>
                <w:u w:val="single"/>
              </w:rPr>
            </w:pPr>
            <w:r w:rsidRPr="00EF6035">
              <w:rPr>
                <w:rFonts w:ascii="Book Antiqua" w:eastAsia="標楷體" w:hAnsi="Book Antiqua"/>
                <w:u w:val="single"/>
              </w:rPr>
              <w:t>100,000</w:t>
            </w:r>
          </w:p>
        </w:tc>
        <w:tc>
          <w:tcPr>
            <w:tcW w:w="2410" w:type="dxa"/>
            <w:shd w:val="clear" w:color="auto" w:fill="auto"/>
          </w:tcPr>
          <w:p w:rsidR="00BF2B97" w:rsidRPr="00EF6035" w:rsidRDefault="00470153" w:rsidP="00470153">
            <w:pPr>
              <w:jc w:val="center"/>
              <w:rPr>
                <w:rFonts w:ascii="Book Antiqua" w:eastAsia="標楷體" w:hAnsi="Book Antiqua"/>
                <w:u w:val="single"/>
              </w:rPr>
            </w:pPr>
            <w:r w:rsidRPr="00EF6035">
              <w:rPr>
                <w:rFonts w:ascii="Book Antiqua" w:eastAsia="標楷體" w:hAnsi="Book Antiqua"/>
                <w:u w:val="single"/>
              </w:rPr>
              <w:t>100,000</w:t>
            </w:r>
          </w:p>
        </w:tc>
      </w:tr>
      <w:tr w:rsidR="00BF2B97" w:rsidRPr="00EF6035" w:rsidTr="00F23D95">
        <w:tc>
          <w:tcPr>
            <w:tcW w:w="2268" w:type="dxa"/>
            <w:shd w:val="clear" w:color="auto" w:fill="auto"/>
          </w:tcPr>
          <w:p w:rsidR="00BF2B97" w:rsidRPr="00EF6035" w:rsidRDefault="00BF2B97" w:rsidP="00F23D95">
            <w:pPr>
              <w:jc w:val="center"/>
              <w:rPr>
                <w:rFonts w:ascii="Book Antiqua" w:eastAsia="標楷體" w:hAnsi="Book Antiqua"/>
                <w:u w:val="single"/>
              </w:rPr>
            </w:pPr>
            <w:proofErr w:type="gramStart"/>
            <w:r w:rsidRPr="00EF6035">
              <w:rPr>
                <w:rFonts w:ascii="Book Antiqua" w:eastAsia="標楷體" w:hAnsi="標楷體"/>
                <w:u w:val="single"/>
              </w:rPr>
              <w:t>認購占擬櫃檯</w:t>
            </w:r>
            <w:proofErr w:type="gramEnd"/>
            <w:r w:rsidRPr="00EF6035">
              <w:rPr>
                <w:rFonts w:ascii="Book Antiqua" w:eastAsia="標楷體" w:hAnsi="標楷體"/>
                <w:u w:val="single"/>
              </w:rPr>
              <w:t>買賣股份總數之比率</w:t>
            </w:r>
          </w:p>
        </w:tc>
        <w:tc>
          <w:tcPr>
            <w:tcW w:w="2552" w:type="dxa"/>
            <w:shd w:val="clear" w:color="auto" w:fill="auto"/>
          </w:tcPr>
          <w:p w:rsidR="00BF2B97" w:rsidRPr="00EF6035" w:rsidRDefault="00470153" w:rsidP="00470153">
            <w:pPr>
              <w:jc w:val="center"/>
              <w:rPr>
                <w:rFonts w:ascii="Book Antiqua" w:eastAsia="標楷體" w:hAnsi="Book Antiqua"/>
                <w:u w:val="single"/>
              </w:rPr>
            </w:pPr>
            <w:r w:rsidRPr="00EF6035">
              <w:rPr>
                <w:rFonts w:ascii="Book Antiqua" w:eastAsia="標楷體" w:hAnsi="Book Antiqua"/>
                <w:u w:val="single"/>
              </w:rPr>
              <w:t>2.30%</w:t>
            </w:r>
          </w:p>
        </w:tc>
        <w:tc>
          <w:tcPr>
            <w:tcW w:w="2268" w:type="dxa"/>
            <w:shd w:val="clear" w:color="auto" w:fill="auto"/>
          </w:tcPr>
          <w:p w:rsidR="00BF2B97" w:rsidRPr="00EF6035" w:rsidRDefault="00470153" w:rsidP="00470153">
            <w:pPr>
              <w:jc w:val="center"/>
              <w:rPr>
                <w:rFonts w:ascii="Book Antiqua" w:eastAsia="標楷體" w:hAnsi="Book Antiqua"/>
                <w:u w:val="single"/>
              </w:rPr>
            </w:pPr>
            <w:r w:rsidRPr="00EF6035">
              <w:rPr>
                <w:rFonts w:ascii="Book Antiqua" w:eastAsia="標楷體" w:hAnsi="Book Antiqua"/>
                <w:u w:val="single"/>
              </w:rPr>
              <w:t>0.35%</w:t>
            </w:r>
          </w:p>
        </w:tc>
        <w:tc>
          <w:tcPr>
            <w:tcW w:w="2410" w:type="dxa"/>
            <w:shd w:val="clear" w:color="auto" w:fill="auto"/>
          </w:tcPr>
          <w:p w:rsidR="00BF2B97" w:rsidRPr="00EF6035" w:rsidRDefault="00470153" w:rsidP="00470153">
            <w:pPr>
              <w:jc w:val="center"/>
              <w:rPr>
                <w:rFonts w:ascii="Book Antiqua" w:eastAsia="標楷體" w:hAnsi="Book Antiqua"/>
                <w:u w:val="single"/>
              </w:rPr>
            </w:pPr>
            <w:r w:rsidRPr="00EF6035">
              <w:rPr>
                <w:rFonts w:ascii="Book Antiqua" w:eastAsia="標楷體" w:hAnsi="Book Antiqua"/>
                <w:u w:val="single"/>
              </w:rPr>
              <w:t>0.35%</w:t>
            </w:r>
          </w:p>
        </w:tc>
      </w:tr>
      <w:tr w:rsidR="00BF2B97" w:rsidRPr="00EF6035" w:rsidTr="00F23D95">
        <w:tc>
          <w:tcPr>
            <w:tcW w:w="2268" w:type="dxa"/>
            <w:shd w:val="clear" w:color="auto" w:fill="auto"/>
          </w:tcPr>
          <w:p w:rsidR="00BF2B97" w:rsidRPr="00EF6035" w:rsidRDefault="00BF2B97" w:rsidP="00F23D95">
            <w:pPr>
              <w:jc w:val="center"/>
              <w:rPr>
                <w:rFonts w:ascii="Book Antiqua" w:eastAsia="標楷體" w:hAnsi="Book Antiqua"/>
                <w:u w:val="single"/>
              </w:rPr>
            </w:pPr>
            <w:r w:rsidRPr="00EF6035">
              <w:rPr>
                <w:rFonts w:ascii="Book Antiqua" w:eastAsia="標楷體" w:hAnsi="標楷體"/>
                <w:u w:val="single"/>
              </w:rPr>
              <w:t>認購價格</w:t>
            </w:r>
          </w:p>
        </w:tc>
        <w:tc>
          <w:tcPr>
            <w:tcW w:w="7230" w:type="dxa"/>
            <w:gridSpan w:val="3"/>
            <w:shd w:val="clear" w:color="auto" w:fill="auto"/>
          </w:tcPr>
          <w:p w:rsidR="00BF2B97" w:rsidRPr="00EF6035" w:rsidRDefault="00566210" w:rsidP="00470153">
            <w:pPr>
              <w:jc w:val="center"/>
              <w:rPr>
                <w:rFonts w:ascii="Book Antiqua" w:eastAsia="標楷體" w:hAnsi="Book Antiqua"/>
                <w:u w:val="single"/>
              </w:rPr>
            </w:pPr>
            <w:r w:rsidRPr="00EF6035">
              <w:rPr>
                <w:rFonts w:ascii="Book Antiqua" w:eastAsia="標楷體" w:hAnsi="Book Antiqua" w:hint="eastAsia"/>
                <w:u w:val="single"/>
              </w:rPr>
              <w:t>105</w:t>
            </w:r>
            <w:r w:rsidR="002713ED" w:rsidRPr="00EF6035">
              <w:rPr>
                <w:rFonts w:ascii="Book Antiqua" w:eastAsia="標楷體" w:hAnsi="Book Antiqua" w:hint="eastAsia"/>
                <w:u w:val="single"/>
              </w:rPr>
              <w:t>元</w:t>
            </w:r>
            <w:r w:rsidR="002713ED" w:rsidRPr="00EF6035">
              <w:rPr>
                <w:rFonts w:ascii="Book Antiqua" w:eastAsia="標楷體" w:hAnsi="Book Antiqua" w:hint="eastAsia"/>
                <w:u w:val="single"/>
              </w:rPr>
              <w:t>/</w:t>
            </w:r>
            <w:r w:rsidR="002713ED" w:rsidRPr="00EF6035">
              <w:rPr>
                <w:rFonts w:ascii="Book Antiqua" w:eastAsia="標楷體" w:hAnsi="Book Antiqua" w:hint="eastAsia"/>
                <w:u w:val="single"/>
              </w:rPr>
              <w:t>股</w:t>
            </w:r>
          </w:p>
        </w:tc>
      </w:tr>
      <w:tr w:rsidR="00BF2B97" w:rsidRPr="00EF6035" w:rsidTr="00F23D95">
        <w:tc>
          <w:tcPr>
            <w:tcW w:w="2268" w:type="dxa"/>
            <w:shd w:val="clear" w:color="auto" w:fill="auto"/>
            <w:vAlign w:val="center"/>
          </w:tcPr>
          <w:p w:rsidR="00BF2B97" w:rsidRPr="00EF6035" w:rsidRDefault="00BF2B97" w:rsidP="00F23D95">
            <w:pPr>
              <w:jc w:val="center"/>
              <w:rPr>
                <w:rFonts w:ascii="Book Antiqua" w:eastAsia="標楷體" w:hAnsi="Book Antiqua"/>
                <w:u w:val="single"/>
              </w:rPr>
            </w:pPr>
            <w:r w:rsidRPr="00EF6035">
              <w:rPr>
                <w:rFonts w:ascii="Book Antiqua" w:eastAsia="標楷體" w:hAnsi="標楷體"/>
                <w:u w:val="single"/>
              </w:rPr>
              <w:t>認購價格之訂定</w:t>
            </w:r>
          </w:p>
          <w:p w:rsidR="00BF2B97" w:rsidRPr="00EF6035" w:rsidRDefault="00BF2B97" w:rsidP="00F23D95">
            <w:pPr>
              <w:jc w:val="center"/>
              <w:rPr>
                <w:rFonts w:ascii="Book Antiqua" w:eastAsia="標楷體" w:hAnsi="Book Antiqua"/>
                <w:u w:val="single"/>
              </w:rPr>
            </w:pPr>
            <w:r w:rsidRPr="00EF6035">
              <w:rPr>
                <w:rFonts w:ascii="Book Antiqua" w:eastAsia="標楷體" w:hAnsi="標楷體"/>
                <w:u w:val="single"/>
              </w:rPr>
              <w:t>依據及方式</w:t>
            </w:r>
          </w:p>
        </w:tc>
        <w:tc>
          <w:tcPr>
            <w:tcW w:w="7230" w:type="dxa"/>
            <w:gridSpan w:val="3"/>
            <w:shd w:val="clear" w:color="auto" w:fill="auto"/>
          </w:tcPr>
          <w:p w:rsidR="00A325F6" w:rsidRPr="00EF6035" w:rsidRDefault="00A325F6" w:rsidP="00A325F6">
            <w:pPr>
              <w:spacing w:line="320" w:lineRule="exact"/>
              <w:ind w:leftChars="14" w:left="34" w:firstLineChars="200" w:firstLine="480"/>
              <w:jc w:val="both"/>
              <w:rPr>
                <w:rFonts w:ascii="Book Antiqua" w:eastAsia="標楷體" w:hAnsi="Book Antiqua"/>
              </w:rPr>
            </w:pPr>
            <w:proofErr w:type="gramStart"/>
            <w:r w:rsidRPr="00EF6035">
              <w:rPr>
                <w:rFonts w:ascii="Book Antiqua" w:eastAsia="標楷體" w:hAnsi="標楷體"/>
              </w:rPr>
              <w:t>錸</w:t>
            </w:r>
            <w:proofErr w:type="gramEnd"/>
            <w:r w:rsidRPr="00EF6035">
              <w:rPr>
                <w:rFonts w:ascii="Book Antiqua" w:eastAsia="標楷體" w:hAnsi="標楷體"/>
              </w:rPr>
              <w:t>寶科技</w:t>
            </w:r>
            <w:r w:rsidR="002713ED" w:rsidRPr="00EF6035">
              <w:rPr>
                <w:rFonts w:ascii="Book Antiqua" w:eastAsia="標楷體" w:hAnsi="標楷體" w:hint="eastAsia"/>
              </w:rPr>
              <w:t>股份有限公司</w:t>
            </w:r>
            <w:r w:rsidR="00EF6035">
              <w:rPr>
                <w:rFonts w:ascii="Book Antiqua" w:eastAsia="標楷體" w:hAnsi="標楷體" w:hint="eastAsia"/>
              </w:rPr>
              <w:t>(</w:t>
            </w:r>
            <w:r w:rsidR="00EF6035">
              <w:rPr>
                <w:rFonts w:ascii="Book Antiqua" w:eastAsia="標楷體" w:hAnsi="標楷體" w:hint="eastAsia"/>
              </w:rPr>
              <w:t>以下簡稱</w:t>
            </w:r>
            <w:proofErr w:type="gramStart"/>
            <w:r w:rsidR="00EF6035">
              <w:rPr>
                <w:rFonts w:ascii="Book Antiqua" w:eastAsia="標楷體" w:hAnsi="標楷體" w:hint="eastAsia"/>
              </w:rPr>
              <w:t>錸</w:t>
            </w:r>
            <w:proofErr w:type="gramEnd"/>
            <w:r w:rsidR="00EF6035">
              <w:rPr>
                <w:rFonts w:ascii="Book Antiqua" w:eastAsia="標楷體" w:hAnsi="標楷體" w:hint="eastAsia"/>
              </w:rPr>
              <w:t>寶</w:t>
            </w:r>
            <w:r w:rsidR="00947BA0">
              <w:rPr>
                <w:rFonts w:ascii="Book Antiqua" w:eastAsia="標楷體" w:hAnsi="標楷體" w:hint="eastAsia"/>
              </w:rPr>
              <w:t>科技</w:t>
            </w:r>
            <w:r w:rsidR="00EF6035">
              <w:rPr>
                <w:rFonts w:ascii="Book Antiqua" w:eastAsia="標楷體" w:hAnsi="標楷體" w:hint="eastAsia"/>
              </w:rPr>
              <w:t>)</w:t>
            </w:r>
            <w:r w:rsidRPr="00EF6035">
              <w:rPr>
                <w:rFonts w:ascii="Book Antiqua" w:eastAsia="標楷體" w:hAnsi="標楷體"/>
              </w:rPr>
              <w:t>主係從事被動式有機電激發光顯示器之研發、製造及銷售。目前股票價值的評估方法諸多，而各種方法皆有其優缺點，評估之結果亦有所差異。證券投資分析常用之股票評價方法主要包括：</w:t>
            </w:r>
          </w:p>
          <w:p w:rsidR="00A325F6" w:rsidRPr="00EF6035" w:rsidRDefault="00A325F6" w:rsidP="00A325F6">
            <w:pPr>
              <w:spacing w:line="320" w:lineRule="exact"/>
              <w:ind w:leftChars="15" w:left="1308" w:hangingChars="530" w:hanging="1272"/>
              <w:jc w:val="both"/>
              <w:rPr>
                <w:rFonts w:ascii="Book Antiqua" w:eastAsia="標楷體" w:hAnsi="Book Antiqua"/>
              </w:rPr>
            </w:pPr>
            <w:r w:rsidRPr="00EF6035">
              <w:rPr>
                <w:rFonts w:ascii="Book Antiqua" w:eastAsia="標楷體" w:hAnsi="Book Antiqua"/>
              </w:rPr>
              <w:t>(1)</w:t>
            </w:r>
            <w:r w:rsidRPr="00EF6035">
              <w:rPr>
                <w:rFonts w:ascii="Book Antiqua" w:eastAsia="標楷體" w:hAnsi="標楷體"/>
              </w:rPr>
              <w:t>市價法：本益比法</w:t>
            </w:r>
            <w:r w:rsidRPr="00EF6035">
              <w:rPr>
                <w:rFonts w:ascii="Book Antiqua" w:eastAsia="標楷體" w:hAnsi="Book Antiqua"/>
              </w:rPr>
              <w:t>(Price/Earnings Ratio</w:t>
            </w:r>
            <w:r w:rsidRPr="00EF6035">
              <w:rPr>
                <w:rFonts w:ascii="Book Antiqua" w:eastAsia="標楷體" w:hAnsi="標楷體"/>
              </w:rPr>
              <w:t>，</w:t>
            </w:r>
            <w:r w:rsidRPr="00EF6035">
              <w:rPr>
                <w:rFonts w:ascii="Book Antiqua" w:eastAsia="標楷體" w:hAnsi="Book Antiqua"/>
              </w:rPr>
              <w:t>P/E Ratio)</w:t>
            </w:r>
            <w:r w:rsidRPr="00EF6035">
              <w:rPr>
                <w:rFonts w:ascii="Book Antiqua" w:eastAsia="標楷體" w:hAnsi="標楷體"/>
              </w:rPr>
              <w:t>及股價淨値比法</w:t>
            </w:r>
            <w:r w:rsidRPr="00EF6035">
              <w:rPr>
                <w:rFonts w:ascii="Book Antiqua" w:eastAsia="標楷體" w:hAnsi="Book Antiqua"/>
              </w:rPr>
              <w:t>(Price/Book Value Ratio</w:t>
            </w:r>
            <w:r w:rsidRPr="00EF6035">
              <w:rPr>
                <w:rFonts w:ascii="Book Antiqua" w:eastAsia="標楷體" w:hAnsi="標楷體"/>
              </w:rPr>
              <w:t>，</w:t>
            </w:r>
            <w:r w:rsidRPr="00EF6035">
              <w:rPr>
                <w:rFonts w:ascii="Book Antiqua" w:eastAsia="標楷體" w:hAnsi="Book Antiqua"/>
              </w:rPr>
              <w:t>P/B Ratio)</w:t>
            </w:r>
            <w:r w:rsidRPr="00EF6035">
              <w:rPr>
                <w:rFonts w:ascii="Book Antiqua" w:eastAsia="標楷體" w:hAnsi="標楷體"/>
              </w:rPr>
              <w:t>，均透過已公開的資訊，與整體市場、產業性質相近的同業及被評</w:t>
            </w:r>
            <w:r w:rsidRPr="00EF6035">
              <w:rPr>
                <w:rFonts w:ascii="Book Antiqua" w:eastAsia="標楷體" w:hAnsi="標楷體"/>
              </w:rPr>
              <w:lastRenderedPageBreak/>
              <w:t>價公司歷史軌跡比較，作為評量企業的價值，再根據被評價公司本身異於採樣公司之部分作折溢價之調整。</w:t>
            </w:r>
          </w:p>
          <w:p w:rsidR="00A325F6" w:rsidRPr="00EF6035" w:rsidRDefault="00A325F6" w:rsidP="00A325F6">
            <w:pPr>
              <w:spacing w:line="320" w:lineRule="exact"/>
              <w:ind w:leftChars="15" w:left="1308" w:hangingChars="530" w:hanging="1272"/>
              <w:jc w:val="both"/>
              <w:rPr>
                <w:rFonts w:ascii="Book Antiqua" w:eastAsia="標楷體" w:hAnsi="Book Antiqua"/>
              </w:rPr>
            </w:pPr>
            <w:r w:rsidRPr="00EF6035">
              <w:rPr>
                <w:rFonts w:ascii="Book Antiqua" w:eastAsia="標楷體" w:hAnsi="Book Antiqua"/>
              </w:rPr>
              <w:t>(2)</w:t>
            </w:r>
            <w:r w:rsidRPr="00EF6035">
              <w:rPr>
                <w:rFonts w:ascii="Book Antiqua" w:eastAsia="標楷體" w:hAnsi="標楷體"/>
              </w:rPr>
              <w:t>成本法：亦稱</w:t>
            </w:r>
            <w:proofErr w:type="gramStart"/>
            <w:r w:rsidRPr="00EF6035">
              <w:rPr>
                <w:rFonts w:ascii="Book Antiqua" w:eastAsia="標楷體" w:hAnsi="標楷體"/>
              </w:rPr>
              <w:t>帳面</w:t>
            </w:r>
            <w:proofErr w:type="gramEnd"/>
            <w:r w:rsidRPr="00EF6035">
              <w:rPr>
                <w:rFonts w:ascii="Book Antiqua" w:eastAsia="標楷體" w:hAnsi="標楷體"/>
              </w:rPr>
              <w:t>價值法</w:t>
            </w:r>
            <w:r w:rsidRPr="00EF6035">
              <w:rPr>
                <w:rFonts w:ascii="Book Antiqua" w:eastAsia="標楷體" w:hAnsi="Book Antiqua"/>
              </w:rPr>
              <w:t>(Book Value Method)</w:t>
            </w:r>
            <w:r w:rsidRPr="00EF6035">
              <w:rPr>
                <w:rFonts w:ascii="Book Antiqua" w:eastAsia="標楷體" w:hAnsi="標楷體"/>
              </w:rPr>
              <w:t>，係以</w:t>
            </w:r>
            <w:proofErr w:type="gramStart"/>
            <w:r w:rsidRPr="00EF6035">
              <w:rPr>
                <w:rFonts w:ascii="Book Antiqua" w:eastAsia="標楷體" w:hAnsi="標楷體"/>
              </w:rPr>
              <w:t>帳面</w:t>
            </w:r>
            <w:proofErr w:type="gramEnd"/>
            <w:r w:rsidRPr="00EF6035">
              <w:rPr>
                <w:rFonts w:ascii="Book Antiqua" w:eastAsia="標楷體" w:hAnsi="標楷體"/>
              </w:rPr>
              <w:t>歷史成本資料作為公司價值評定之基礎。</w:t>
            </w:r>
          </w:p>
          <w:p w:rsidR="00A325F6" w:rsidRPr="00EF6035" w:rsidRDefault="00A325F6" w:rsidP="00A325F6">
            <w:pPr>
              <w:spacing w:line="320" w:lineRule="exact"/>
              <w:ind w:leftChars="15" w:left="317" w:hangingChars="117" w:hanging="281"/>
              <w:jc w:val="both"/>
              <w:rPr>
                <w:rFonts w:ascii="Book Antiqua" w:eastAsia="標楷體" w:hAnsi="Book Antiqua"/>
              </w:rPr>
            </w:pPr>
            <w:r w:rsidRPr="00EF6035">
              <w:rPr>
                <w:rFonts w:ascii="Book Antiqua" w:eastAsia="標楷體" w:hAnsi="Book Antiqua"/>
              </w:rPr>
              <w:t>(3)</w:t>
            </w:r>
            <w:r w:rsidRPr="00EF6035">
              <w:rPr>
                <w:rFonts w:ascii="Book Antiqua" w:eastAsia="標楷體" w:hAnsi="標楷體"/>
              </w:rPr>
              <w:t>自由現金流量</w:t>
            </w:r>
            <w:proofErr w:type="gramStart"/>
            <w:r w:rsidRPr="00EF6035">
              <w:rPr>
                <w:rFonts w:ascii="Book Antiqua" w:eastAsia="標楷體" w:hAnsi="標楷體"/>
              </w:rPr>
              <w:t>折現法</w:t>
            </w:r>
            <w:proofErr w:type="gramEnd"/>
            <w:r w:rsidRPr="00EF6035">
              <w:rPr>
                <w:rFonts w:ascii="Book Antiqua" w:eastAsia="標楷體" w:hAnsi="Book Antiqua"/>
              </w:rPr>
              <w:t>(Discounted Cash Flow Method</w:t>
            </w:r>
            <w:r w:rsidRPr="00EF6035">
              <w:rPr>
                <w:rFonts w:ascii="Book Antiqua" w:eastAsia="標楷體" w:hAnsi="標楷體"/>
              </w:rPr>
              <w:t>，</w:t>
            </w:r>
            <w:r w:rsidRPr="00EF6035">
              <w:rPr>
                <w:rFonts w:ascii="Book Antiqua" w:eastAsia="標楷體" w:hAnsi="Book Antiqua"/>
              </w:rPr>
              <w:t>DCF )</w:t>
            </w:r>
            <w:r w:rsidRPr="00EF6035">
              <w:rPr>
                <w:rFonts w:ascii="Book Antiqua" w:eastAsia="標楷體" w:hAnsi="標楷體"/>
              </w:rPr>
              <w:t>則重視公司未來營運所創造之現金流入價值。</w:t>
            </w:r>
          </w:p>
          <w:p w:rsidR="00A325F6" w:rsidRPr="00EF6035" w:rsidRDefault="00A325F6" w:rsidP="00A325F6">
            <w:pPr>
              <w:spacing w:line="320" w:lineRule="exact"/>
              <w:ind w:leftChars="14" w:left="34" w:firstLineChars="200" w:firstLine="480"/>
              <w:jc w:val="both"/>
              <w:rPr>
                <w:rFonts w:ascii="Book Antiqua" w:eastAsia="標楷體" w:hAnsi="Book Antiqua"/>
                <w:kern w:val="0"/>
              </w:rPr>
            </w:pPr>
            <w:r w:rsidRPr="00EF6035">
              <w:rPr>
                <w:rFonts w:ascii="Book Antiqua" w:eastAsia="標楷體" w:hAnsi="標楷體"/>
              </w:rPr>
              <w:t>以上股票評價方法，</w:t>
            </w:r>
            <w:r w:rsidRPr="00EF6035">
              <w:rPr>
                <w:rFonts w:ascii="Book Antiqua" w:eastAsia="標楷體" w:hAnsi="標楷體"/>
                <w:kern w:val="0"/>
              </w:rPr>
              <w:t>因成本法係以歷史成本為計算之基礎，易忽略通貨膨脹因素且無法反應資產實際之經濟價值，且深受財務報表所</w:t>
            </w:r>
            <w:proofErr w:type="gramStart"/>
            <w:r w:rsidRPr="00EF6035">
              <w:rPr>
                <w:rFonts w:ascii="Book Antiqua" w:eastAsia="標楷體" w:hAnsi="標楷體"/>
                <w:kern w:val="0"/>
              </w:rPr>
              <w:t>採</w:t>
            </w:r>
            <w:proofErr w:type="gramEnd"/>
            <w:r w:rsidRPr="00EF6035">
              <w:rPr>
                <w:rFonts w:ascii="Book Antiqua" w:eastAsia="標楷體" w:hAnsi="標楷體"/>
                <w:kern w:val="0"/>
              </w:rPr>
              <w:t>行之會計原則與方法之影響，將可能低估成長型公司應有之價值；另自由現金流量</w:t>
            </w:r>
            <w:proofErr w:type="gramStart"/>
            <w:r w:rsidRPr="00EF6035">
              <w:rPr>
                <w:rFonts w:ascii="Book Antiqua" w:eastAsia="標楷體" w:hAnsi="標楷體"/>
                <w:kern w:val="0"/>
              </w:rPr>
              <w:t>折現法下</w:t>
            </w:r>
            <w:proofErr w:type="gramEnd"/>
            <w:r w:rsidRPr="00EF6035">
              <w:rPr>
                <w:rFonts w:ascii="Book Antiqua" w:eastAsia="標楷體" w:hAnsi="標楷體"/>
                <w:kern w:val="0"/>
              </w:rPr>
              <w:t>某些假設，如未來營收成長率、邊際利潤率、資本支出之假設等，因較難取得適切之數據，使未來現金流量及加權平均資金成本更無法精確掌握，故以精湛公司之產業性質，以本益比法較作為評估基準較為適當。</w:t>
            </w:r>
          </w:p>
          <w:p w:rsidR="00A325F6" w:rsidRPr="00EF6035" w:rsidRDefault="00A325F6" w:rsidP="00A325F6">
            <w:pPr>
              <w:spacing w:line="320" w:lineRule="exact"/>
              <w:ind w:leftChars="14" w:left="34" w:firstLineChars="200" w:firstLine="480"/>
              <w:jc w:val="both"/>
              <w:rPr>
                <w:rFonts w:ascii="Book Antiqua" w:eastAsia="標楷體" w:hAnsi="Book Antiqua"/>
                <w:kern w:val="0"/>
              </w:rPr>
            </w:pPr>
            <w:proofErr w:type="gramStart"/>
            <w:r w:rsidRPr="00EF6035">
              <w:rPr>
                <w:rFonts w:ascii="Book Antiqua" w:eastAsia="標楷體" w:hAnsi="標楷體"/>
              </w:rPr>
              <w:t>錸</w:t>
            </w:r>
            <w:proofErr w:type="gramEnd"/>
            <w:r w:rsidRPr="00EF6035">
              <w:rPr>
                <w:rFonts w:ascii="Book Antiqua" w:eastAsia="標楷體" w:hAnsi="標楷體"/>
              </w:rPr>
              <w:t>寶</w:t>
            </w:r>
            <w:r w:rsidR="00D76D9E">
              <w:rPr>
                <w:rFonts w:ascii="Book Antiqua" w:eastAsia="標楷體" w:hAnsi="標楷體" w:hint="eastAsia"/>
              </w:rPr>
              <w:t>科技</w:t>
            </w:r>
            <w:r w:rsidRPr="00EF6035">
              <w:rPr>
                <w:rFonts w:ascii="Book Antiqua" w:eastAsia="標楷體" w:hAnsi="標楷體"/>
              </w:rPr>
              <w:t>主係從事被動式有機電激發光顯示器之研發、製造及銷售</w:t>
            </w:r>
            <w:r w:rsidRPr="00EF6035">
              <w:rPr>
                <w:rFonts w:ascii="Book Antiqua" w:eastAsia="標楷體" w:hAnsi="標楷體"/>
                <w:kern w:val="0"/>
              </w:rPr>
              <w:t>，</w:t>
            </w:r>
            <w:r w:rsidRPr="00EF6035">
              <w:rPr>
                <w:rFonts w:ascii="Book Antiqua" w:eastAsia="標楷體" w:hAnsi="標楷體"/>
              </w:rPr>
              <w:t>國內上市櫃公司中</w:t>
            </w:r>
            <w:proofErr w:type="gramStart"/>
            <w:r w:rsidRPr="00EF6035">
              <w:rPr>
                <w:rFonts w:ascii="Book Antiqua" w:eastAsia="標楷體" w:hAnsi="標楷體"/>
              </w:rPr>
              <w:t>除智晶</w:t>
            </w:r>
            <w:r w:rsidRPr="00EF6035">
              <w:rPr>
                <w:rFonts w:ascii="Book Antiqua" w:eastAsia="標楷體" w:hAnsi="Book Antiqua"/>
              </w:rPr>
              <w:t>(</w:t>
            </w:r>
            <w:proofErr w:type="gramEnd"/>
            <w:r w:rsidRPr="00EF6035">
              <w:rPr>
                <w:rFonts w:ascii="Book Antiqua" w:eastAsia="標楷體" w:hAnsi="Book Antiqua"/>
              </w:rPr>
              <w:t>5245)</w:t>
            </w:r>
            <w:r w:rsidRPr="00EF6035">
              <w:rPr>
                <w:rFonts w:ascii="Book Antiqua" w:eastAsia="標楷體" w:hAnsi="標楷體"/>
              </w:rPr>
              <w:t>外並無與</w:t>
            </w:r>
            <w:proofErr w:type="gramStart"/>
            <w:r w:rsidRPr="00EF6035">
              <w:rPr>
                <w:rFonts w:ascii="Book Antiqua" w:eastAsia="標楷體" w:hAnsi="標楷體"/>
              </w:rPr>
              <w:t>錸</w:t>
            </w:r>
            <w:proofErr w:type="gramEnd"/>
            <w:r w:rsidRPr="00EF6035">
              <w:rPr>
                <w:rFonts w:ascii="Book Antiqua" w:eastAsia="標楷體" w:hAnsi="標楷體"/>
              </w:rPr>
              <w:t>寶</w:t>
            </w:r>
            <w:r w:rsidR="00D76D9E">
              <w:rPr>
                <w:rFonts w:ascii="Book Antiqua" w:eastAsia="標楷體" w:hAnsi="標楷體" w:hint="eastAsia"/>
              </w:rPr>
              <w:t>科技</w:t>
            </w:r>
            <w:r w:rsidRPr="00EF6035">
              <w:rPr>
                <w:rFonts w:ascii="Book Antiqua" w:eastAsia="標楷體" w:hAnsi="標楷體"/>
              </w:rPr>
              <w:t>產品完全相同之同業，因此參考上市櫃公司中同屬顯示器製造之相關行業，</w:t>
            </w:r>
            <w:r w:rsidR="00211494" w:rsidRPr="00EF6035">
              <w:rPr>
                <w:rFonts w:ascii="Book Antiqua" w:eastAsia="標楷體" w:hAnsi="標楷體" w:hint="eastAsia"/>
              </w:rPr>
              <w:t>達威</w:t>
            </w:r>
            <w:r w:rsidR="00211494" w:rsidRPr="00EF6035">
              <w:rPr>
                <w:rFonts w:ascii="Book Antiqua" w:eastAsia="標楷體" w:hAnsi="Book Antiqua"/>
              </w:rPr>
              <w:t>(</w:t>
            </w:r>
            <w:r w:rsidR="00211494" w:rsidRPr="00EF6035">
              <w:rPr>
                <w:rFonts w:ascii="Book Antiqua" w:eastAsia="標楷體" w:hAnsi="Book Antiqua" w:hint="eastAsia"/>
              </w:rPr>
              <w:t>5432</w:t>
            </w:r>
            <w:r w:rsidR="00211494" w:rsidRPr="00EF6035">
              <w:rPr>
                <w:rFonts w:ascii="Book Antiqua" w:eastAsia="標楷體" w:hAnsi="Book Antiqua"/>
              </w:rPr>
              <w:t>)</w:t>
            </w:r>
            <w:r w:rsidRPr="00EF6035">
              <w:rPr>
                <w:rFonts w:ascii="Book Antiqua" w:eastAsia="標楷體" w:hAnsi="標楷體"/>
              </w:rPr>
              <w:t>及</w:t>
            </w:r>
            <w:r w:rsidR="00211494" w:rsidRPr="00EF6035">
              <w:rPr>
                <w:rFonts w:ascii="Book Antiqua" w:eastAsia="標楷體" w:hAnsi="標楷體" w:hint="eastAsia"/>
              </w:rPr>
              <w:t>凌巨</w:t>
            </w:r>
            <w:r w:rsidR="00211494" w:rsidRPr="00EF6035">
              <w:rPr>
                <w:rFonts w:ascii="Book Antiqua" w:eastAsia="標楷體" w:hAnsi="Book Antiqua"/>
              </w:rPr>
              <w:t>(</w:t>
            </w:r>
            <w:r w:rsidR="00211494" w:rsidRPr="00EF6035">
              <w:rPr>
                <w:rFonts w:ascii="Book Antiqua" w:eastAsia="標楷體" w:hAnsi="Book Antiqua" w:hint="eastAsia"/>
              </w:rPr>
              <w:t>8105</w:t>
            </w:r>
            <w:r w:rsidR="00211494" w:rsidRPr="00EF6035">
              <w:rPr>
                <w:rFonts w:ascii="Book Antiqua" w:eastAsia="標楷體" w:hAnsi="Book Antiqua"/>
              </w:rPr>
              <w:t>)</w:t>
            </w:r>
            <w:r w:rsidRPr="00EF6035">
              <w:rPr>
                <w:rFonts w:ascii="Book Antiqua" w:eastAsia="標楷體" w:hAnsi="標楷體"/>
              </w:rPr>
              <w:t>皆為中小尺寸顯示器模組製造商，</w:t>
            </w:r>
            <w:r w:rsidRPr="00EF6035">
              <w:rPr>
                <w:rFonts w:ascii="Book Antiqua" w:eastAsia="標楷體" w:hAnsi="標楷體"/>
                <w:kern w:val="0"/>
              </w:rPr>
              <w:t>故選擇上櫃公司</w:t>
            </w:r>
            <w:proofErr w:type="gramStart"/>
            <w:r w:rsidRPr="00EF6035">
              <w:rPr>
                <w:rFonts w:ascii="Book Antiqua" w:eastAsia="標楷體" w:hAnsi="標楷體"/>
                <w:kern w:val="0"/>
              </w:rPr>
              <w:t>智晶、</w:t>
            </w:r>
            <w:proofErr w:type="gramEnd"/>
            <w:r w:rsidR="00211494" w:rsidRPr="00EF6035">
              <w:rPr>
                <w:rFonts w:ascii="Book Antiqua" w:eastAsia="標楷體" w:hAnsi="標楷體" w:hint="eastAsia"/>
              </w:rPr>
              <w:t>達威</w:t>
            </w:r>
            <w:r w:rsidRPr="00EF6035">
              <w:rPr>
                <w:rFonts w:ascii="Book Antiqua" w:eastAsia="標楷體" w:hAnsi="標楷體"/>
                <w:kern w:val="0"/>
              </w:rPr>
              <w:t>及</w:t>
            </w:r>
            <w:r w:rsidR="00211494" w:rsidRPr="00EF6035">
              <w:rPr>
                <w:rFonts w:ascii="Book Antiqua" w:eastAsia="標楷體" w:hAnsi="標楷體" w:hint="eastAsia"/>
                <w:kern w:val="0"/>
              </w:rPr>
              <w:t>上市公司</w:t>
            </w:r>
            <w:r w:rsidR="00EF6035">
              <w:rPr>
                <w:rFonts w:ascii="Book Antiqua" w:eastAsia="標楷體" w:hAnsi="標楷體" w:hint="eastAsia"/>
                <w:kern w:val="0"/>
              </w:rPr>
              <w:t>凌巨</w:t>
            </w:r>
            <w:r w:rsidRPr="00EF6035">
              <w:rPr>
                <w:rFonts w:ascii="Book Antiqua" w:eastAsia="標楷體" w:hAnsi="標楷體"/>
                <w:kern w:val="0"/>
              </w:rPr>
              <w:t>，作為比較同業。針對上述</w:t>
            </w:r>
            <w:proofErr w:type="gramStart"/>
            <w:r w:rsidRPr="00EF6035">
              <w:rPr>
                <w:rFonts w:ascii="Book Antiqua" w:eastAsia="標楷體" w:hAnsi="標楷體"/>
                <w:kern w:val="0"/>
              </w:rPr>
              <w:t>採</w:t>
            </w:r>
            <w:proofErr w:type="gramEnd"/>
            <w:r w:rsidRPr="00EF6035">
              <w:rPr>
                <w:rFonts w:ascii="Book Antiqua" w:eastAsia="標楷體" w:hAnsi="標楷體"/>
                <w:kern w:val="0"/>
              </w:rPr>
              <w:t>樣</w:t>
            </w:r>
            <w:r w:rsidRPr="00EF6035">
              <w:rPr>
                <w:rFonts w:ascii="Book Antiqua" w:eastAsia="標楷體" w:hAnsi="標楷體"/>
              </w:rPr>
              <w:t>同業</w:t>
            </w:r>
            <w:r w:rsidRPr="00EF6035">
              <w:rPr>
                <w:rFonts w:ascii="Book Antiqua" w:eastAsia="標楷體" w:hAnsi="Book Antiqua"/>
                <w:kern w:val="0"/>
              </w:rPr>
              <w:t>105</w:t>
            </w:r>
            <w:r w:rsidRPr="00EF6035">
              <w:rPr>
                <w:rFonts w:ascii="Book Antiqua" w:eastAsia="標楷體" w:hAnsi="標楷體"/>
                <w:kern w:val="0"/>
              </w:rPr>
              <w:t>年</w:t>
            </w:r>
            <w:r w:rsidRPr="00EF6035">
              <w:rPr>
                <w:rFonts w:ascii="Book Antiqua" w:eastAsia="標楷體" w:hAnsi="Book Antiqua"/>
                <w:kern w:val="0"/>
              </w:rPr>
              <w:t>4</w:t>
            </w:r>
            <w:r w:rsidRPr="00EF6035">
              <w:rPr>
                <w:rFonts w:ascii="Book Antiqua" w:eastAsia="標楷體" w:hAnsi="標楷體"/>
                <w:kern w:val="0"/>
              </w:rPr>
              <w:t>月份至</w:t>
            </w:r>
            <w:r w:rsidRPr="00EF6035">
              <w:rPr>
                <w:rFonts w:ascii="Book Antiqua" w:eastAsia="標楷體" w:hAnsi="Book Antiqua"/>
                <w:kern w:val="0"/>
              </w:rPr>
              <w:t>6</w:t>
            </w:r>
            <w:r w:rsidRPr="00EF6035">
              <w:rPr>
                <w:rFonts w:ascii="Book Antiqua" w:eastAsia="標楷體" w:hAnsi="標楷體"/>
                <w:kern w:val="0"/>
              </w:rPr>
              <w:t>月份之</w:t>
            </w:r>
            <w:r w:rsidR="00211494" w:rsidRPr="00EF6035">
              <w:rPr>
                <w:rFonts w:ascii="Book Antiqua" w:eastAsia="標楷體" w:hAnsi="標楷體" w:hint="eastAsia"/>
                <w:kern w:val="0"/>
              </w:rPr>
              <w:t>平均</w:t>
            </w:r>
            <w:r w:rsidRPr="00EF6035">
              <w:rPr>
                <w:rFonts w:ascii="Book Antiqua" w:eastAsia="標楷體" w:hAnsi="標楷體"/>
                <w:kern w:val="0"/>
              </w:rPr>
              <w:t>本益</w:t>
            </w:r>
            <w:proofErr w:type="gramStart"/>
            <w:r w:rsidRPr="00EF6035">
              <w:rPr>
                <w:rFonts w:ascii="Book Antiqua" w:eastAsia="標楷體" w:hAnsi="標楷體"/>
                <w:kern w:val="0"/>
              </w:rPr>
              <w:t>比列</w:t>
            </w:r>
            <w:proofErr w:type="gramEnd"/>
            <w:r w:rsidRPr="00EF6035">
              <w:rPr>
                <w:rFonts w:ascii="Book Antiqua" w:eastAsia="標楷體" w:hAnsi="標楷體"/>
                <w:kern w:val="0"/>
              </w:rPr>
              <w:t>示說明如下：</w:t>
            </w:r>
          </w:p>
          <w:p w:rsidR="00A325F6" w:rsidRPr="00EF6035" w:rsidRDefault="00A325F6" w:rsidP="00A325F6">
            <w:pPr>
              <w:spacing w:line="320" w:lineRule="exact"/>
              <w:ind w:leftChars="14" w:left="34" w:firstLineChars="200" w:firstLine="480"/>
              <w:jc w:val="both"/>
              <w:rPr>
                <w:rFonts w:ascii="Book Antiqua" w:eastAsia="標楷體" w:hAnsi="Book Antiqua"/>
              </w:rPr>
            </w:pPr>
            <w:r w:rsidRPr="00EF6035">
              <w:rPr>
                <w:rFonts w:ascii="Book Antiqua" w:eastAsia="標楷體" w:hAnsi="Book Antiqua"/>
                <w:kern w:val="0"/>
              </w:rPr>
              <w:t xml:space="preserve"> </w:t>
            </w:r>
          </w:p>
          <w:tbl>
            <w:tblPr>
              <w:tblW w:w="6450" w:type="dxa"/>
              <w:jc w:val="right"/>
              <w:tblCellMar>
                <w:left w:w="28" w:type="dxa"/>
                <w:right w:w="28" w:type="dxa"/>
              </w:tblCellMar>
              <w:tblLook w:val="04A0"/>
            </w:tblPr>
            <w:tblGrid>
              <w:gridCol w:w="1065"/>
              <w:gridCol w:w="1501"/>
              <w:gridCol w:w="971"/>
              <w:gridCol w:w="971"/>
              <w:gridCol w:w="971"/>
              <w:gridCol w:w="971"/>
            </w:tblGrid>
            <w:tr w:rsidR="00A325F6" w:rsidRPr="00EF6035" w:rsidTr="002713ED">
              <w:trPr>
                <w:trHeight w:val="228"/>
                <w:jc w:val="right"/>
              </w:trPr>
              <w:tc>
                <w:tcPr>
                  <w:tcW w:w="256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325F6" w:rsidRPr="00EF6035" w:rsidRDefault="00A325F6" w:rsidP="002713ED">
                  <w:pPr>
                    <w:widowControl/>
                    <w:jc w:val="center"/>
                    <w:rPr>
                      <w:rFonts w:ascii="Book Antiqua" w:eastAsia="標楷體" w:hAnsi="Book Antiqua" w:cs="新細明體"/>
                      <w:kern w:val="0"/>
                    </w:rPr>
                  </w:pPr>
                  <w:r w:rsidRPr="00EF6035">
                    <w:rPr>
                      <w:rFonts w:ascii="Book Antiqua" w:eastAsia="標楷體" w:hAnsi="標楷體" w:cs="新細明體"/>
                      <w:kern w:val="0"/>
                    </w:rPr>
                    <w:t>同業</w:t>
                  </w:r>
                  <w:r w:rsidRPr="00EF6035">
                    <w:rPr>
                      <w:rFonts w:ascii="Book Antiqua" w:eastAsia="標楷體" w:hAnsi="Book Antiqua"/>
                      <w:kern w:val="0"/>
                    </w:rPr>
                    <w:t>\</w:t>
                  </w:r>
                  <w:r w:rsidRPr="00EF6035">
                    <w:rPr>
                      <w:rFonts w:ascii="Book Antiqua" w:eastAsia="標楷體" w:hAnsi="標楷體" w:cs="新細明體"/>
                      <w:kern w:val="0"/>
                    </w:rPr>
                    <w:t>月份</w:t>
                  </w:r>
                  <w:r w:rsidRPr="00EF6035">
                    <w:rPr>
                      <w:rFonts w:ascii="Book Antiqua" w:eastAsia="標楷體" w:hAnsi="Book Antiqua" w:cs="新細明體"/>
                      <w:kern w:val="0"/>
                    </w:rPr>
                    <w:t>\</w:t>
                  </w:r>
                  <w:r w:rsidRPr="00EF6035">
                    <w:rPr>
                      <w:rFonts w:ascii="Book Antiqua" w:eastAsia="標楷體" w:hAnsi="標楷體" w:cs="新細明體"/>
                      <w:kern w:val="0"/>
                    </w:rPr>
                    <w:t>本益比</w:t>
                  </w:r>
                </w:p>
              </w:tc>
              <w:tc>
                <w:tcPr>
                  <w:tcW w:w="971" w:type="dxa"/>
                  <w:tcBorders>
                    <w:top w:val="single" w:sz="8" w:space="0" w:color="auto"/>
                    <w:left w:val="nil"/>
                    <w:bottom w:val="single" w:sz="8" w:space="0" w:color="auto"/>
                    <w:right w:val="single" w:sz="8" w:space="0" w:color="auto"/>
                  </w:tcBorders>
                  <w:shd w:val="clear" w:color="auto" w:fill="auto"/>
                  <w:vAlign w:val="center"/>
                  <w:hideMark/>
                </w:tcPr>
                <w:p w:rsidR="00A325F6" w:rsidRPr="00EF6035" w:rsidRDefault="00A325F6" w:rsidP="00A325F6">
                  <w:pPr>
                    <w:jc w:val="center"/>
                    <w:rPr>
                      <w:rFonts w:ascii="Book Antiqua" w:eastAsia="標楷體" w:hAnsi="Book Antiqua"/>
                    </w:rPr>
                  </w:pPr>
                  <w:r w:rsidRPr="00EF6035">
                    <w:rPr>
                      <w:rFonts w:ascii="Book Antiqua" w:eastAsia="標楷體" w:hAnsi="Book Antiqua"/>
                    </w:rPr>
                    <w:t>105.04</w:t>
                  </w:r>
                </w:p>
              </w:tc>
              <w:tc>
                <w:tcPr>
                  <w:tcW w:w="971" w:type="dxa"/>
                  <w:tcBorders>
                    <w:top w:val="single" w:sz="8" w:space="0" w:color="auto"/>
                    <w:left w:val="nil"/>
                    <w:bottom w:val="single" w:sz="8" w:space="0" w:color="auto"/>
                    <w:right w:val="single" w:sz="8" w:space="0" w:color="auto"/>
                  </w:tcBorders>
                  <w:shd w:val="clear" w:color="auto" w:fill="auto"/>
                  <w:vAlign w:val="center"/>
                  <w:hideMark/>
                </w:tcPr>
                <w:p w:rsidR="00A325F6" w:rsidRPr="00EF6035" w:rsidRDefault="00A325F6" w:rsidP="00A325F6">
                  <w:pPr>
                    <w:jc w:val="center"/>
                    <w:rPr>
                      <w:rFonts w:ascii="Book Antiqua" w:eastAsia="標楷體" w:hAnsi="Book Antiqua"/>
                    </w:rPr>
                  </w:pPr>
                  <w:r w:rsidRPr="00EF6035">
                    <w:rPr>
                      <w:rFonts w:ascii="Book Antiqua" w:eastAsia="標楷體" w:hAnsi="Book Antiqua"/>
                    </w:rPr>
                    <w:t>105.05</w:t>
                  </w:r>
                </w:p>
              </w:tc>
              <w:tc>
                <w:tcPr>
                  <w:tcW w:w="971" w:type="dxa"/>
                  <w:tcBorders>
                    <w:top w:val="single" w:sz="8" w:space="0" w:color="auto"/>
                    <w:left w:val="nil"/>
                    <w:bottom w:val="single" w:sz="8" w:space="0" w:color="auto"/>
                    <w:right w:val="single" w:sz="8" w:space="0" w:color="auto"/>
                  </w:tcBorders>
                  <w:shd w:val="clear" w:color="auto" w:fill="auto"/>
                  <w:vAlign w:val="center"/>
                  <w:hideMark/>
                </w:tcPr>
                <w:p w:rsidR="00A325F6" w:rsidRPr="00EF6035" w:rsidRDefault="00A325F6" w:rsidP="00A325F6">
                  <w:pPr>
                    <w:jc w:val="center"/>
                    <w:rPr>
                      <w:rFonts w:ascii="Book Antiqua" w:eastAsia="標楷體" w:hAnsi="Book Antiqua"/>
                    </w:rPr>
                  </w:pPr>
                  <w:r w:rsidRPr="00EF6035">
                    <w:rPr>
                      <w:rFonts w:ascii="Book Antiqua" w:eastAsia="標楷體" w:hAnsi="Book Antiqua"/>
                    </w:rPr>
                    <w:t>105.06</w:t>
                  </w:r>
                </w:p>
              </w:tc>
              <w:tc>
                <w:tcPr>
                  <w:tcW w:w="971" w:type="dxa"/>
                  <w:tcBorders>
                    <w:top w:val="single" w:sz="8" w:space="0" w:color="auto"/>
                    <w:left w:val="nil"/>
                    <w:bottom w:val="single" w:sz="8" w:space="0" w:color="auto"/>
                    <w:right w:val="single" w:sz="8" w:space="0" w:color="auto"/>
                  </w:tcBorders>
                  <w:shd w:val="clear" w:color="auto" w:fill="auto"/>
                  <w:vAlign w:val="center"/>
                  <w:hideMark/>
                </w:tcPr>
                <w:p w:rsidR="00A325F6" w:rsidRPr="00EF6035" w:rsidRDefault="00A325F6" w:rsidP="002713ED">
                  <w:pPr>
                    <w:jc w:val="center"/>
                    <w:rPr>
                      <w:rFonts w:ascii="Book Antiqua" w:eastAsia="標楷體" w:hAnsi="Book Antiqua" w:cs="新細明體"/>
                    </w:rPr>
                  </w:pPr>
                  <w:r w:rsidRPr="00EF6035">
                    <w:rPr>
                      <w:rFonts w:ascii="Book Antiqua" w:eastAsia="標楷體" w:hAnsi="標楷體"/>
                    </w:rPr>
                    <w:t>平均</w:t>
                  </w:r>
                </w:p>
              </w:tc>
            </w:tr>
            <w:tr w:rsidR="00A325F6" w:rsidRPr="00EF6035" w:rsidTr="002713ED">
              <w:trPr>
                <w:trHeight w:val="312"/>
                <w:jc w:val="right"/>
              </w:trPr>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A325F6" w:rsidRPr="00EF6035" w:rsidRDefault="00A325F6" w:rsidP="002713ED">
                  <w:pPr>
                    <w:widowControl/>
                    <w:jc w:val="center"/>
                    <w:rPr>
                      <w:rFonts w:ascii="Book Antiqua" w:eastAsia="標楷體" w:hAnsi="Book Antiqua"/>
                      <w:kern w:val="0"/>
                    </w:rPr>
                  </w:pPr>
                  <w:proofErr w:type="gramStart"/>
                  <w:r w:rsidRPr="00EF6035">
                    <w:rPr>
                      <w:rFonts w:ascii="Book Antiqua" w:eastAsia="標楷體" w:hAnsi="標楷體"/>
                      <w:kern w:val="0"/>
                    </w:rPr>
                    <w:t>採</w:t>
                  </w:r>
                  <w:proofErr w:type="gramEnd"/>
                  <w:r w:rsidRPr="00EF6035">
                    <w:rPr>
                      <w:rFonts w:ascii="Book Antiqua" w:eastAsia="標楷體" w:hAnsi="標楷體"/>
                      <w:kern w:val="0"/>
                    </w:rPr>
                    <w:t>樣同業</w:t>
                  </w:r>
                </w:p>
              </w:tc>
              <w:tc>
                <w:tcPr>
                  <w:tcW w:w="1501" w:type="dxa"/>
                  <w:tcBorders>
                    <w:top w:val="nil"/>
                    <w:left w:val="nil"/>
                    <w:bottom w:val="single" w:sz="8" w:space="0" w:color="auto"/>
                    <w:right w:val="single" w:sz="8" w:space="0" w:color="auto"/>
                  </w:tcBorders>
                  <w:shd w:val="clear" w:color="auto" w:fill="auto"/>
                  <w:vAlign w:val="center"/>
                </w:tcPr>
                <w:p w:rsidR="00A325F6" w:rsidRPr="00EF6035" w:rsidRDefault="00A325F6" w:rsidP="002713ED">
                  <w:pPr>
                    <w:jc w:val="center"/>
                    <w:rPr>
                      <w:rFonts w:ascii="Book Antiqua" w:eastAsia="標楷體" w:hAnsi="Book Antiqua"/>
                    </w:rPr>
                  </w:pPr>
                  <w:proofErr w:type="gramStart"/>
                  <w:r w:rsidRPr="00EF6035">
                    <w:rPr>
                      <w:rFonts w:ascii="Book Antiqua" w:eastAsia="標楷體" w:hAnsi="標楷體"/>
                    </w:rPr>
                    <w:t>智晶</w:t>
                  </w:r>
                  <w:r w:rsidRPr="00EF6035">
                    <w:rPr>
                      <w:rFonts w:ascii="Book Antiqua" w:eastAsia="標楷體" w:hAnsi="Book Antiqua"/>
                    </w:rPr>
                    <w:t>(</w:t>
                  </w:r>
                  <w:proofErr w:type="gramEnd"/>
                  <w:r w:rsidRPr="00EF6035">
                    <w:rPr>
                      <w:rFonts w:ascii="Book Antiqua" w:eastAsia="標楷體" w:hAnsi="Book Antiqua"/>
                    </w:rPr>
                    <w:t>5245)</w:t>
                  </w:r>
                </w:p>
              </w:tc>
              <w:tc>
                <w:tcPr>
                  <w:tcW w:w="971" w:type="dxa"/>
                  <w:tcBorders>
                    <w:top w:val="nil"/>
                    <w:left w:val="nil"/>
                    <w:bottom w:val="single" w:sz="8" w:space="0" w:color="auto"/>
                    <w:right w:val="single" w:sz="8" w:space="0" w:color="auto"/>
                  </w:tcBorders>
                  <w:shd w:val="clear" w:color="auto" w:fill="auto"/>
                  <w:vAlign w:val="bottom"/>
                </w:tcPr>
                <w:p w:rsidR="00A325F6" w:rsidRPr="00EF6035" w:rsidRDefault="00211494" w:rsidP="002713ED">
                  <w:pPr>
                    <w:jc w:val="center"/>
                    <w:rPr>
                      <w:rFonts w:ascii="Book Antiqua" w:eastAsia="標楷體" w:hAnsi="Book Antiqua"/>
                    </w:rPr>
                  </w:pPr>
                  <w:r w:rsidRPr="00EF6035">
                    <w:rPr>
                      <w:rFonts w:ascii="Book Antiqua" w:eastAsia="標楷體" w:hAnsi="Book Antiqua" w:hint="eastAsia"/>
                    </w:rPr>
                    <w:t>42.73</w:t>
                  </w:r>
                </w:p>
              </w:tc>
              <w:tc>
                <w:tcPr>
                  <w:tcW w:w="971" w:type="dxa"/>
                  <w:tcBorders>
                    <w:top w:val="nil"/>
                    <w:left w:val="nil"/>
                    <w:bottom w:val="single" w:sz="8" w:space="0" w:color="auto"/>
                    <w:right w:val="single" w:sz="8" w:space="0" w:color="auto"/>
                  </w:tcBorders>
                  <w:shd w:val="clear" w:color="auto" w:fill="auto"/>
                  <w:vAlign w:val="bottom"/>
                </w:tcPr>
                <w:p w:rsidR="00A325F6" w:rsidRPr="00EF6035" w:rsidRDefault="00211494" w:rsidP="002713ED">
                  <w:pPr>
                    <w:jc w:val="center"/>
                    <w:rPr>
                      <w:rFonts w:ascii="Book Antiqua" w:eastAsia="標楷體" w:hAnsi="Book Antiqua"/>
                    </w:rPr>
                  </w:pPr>
                  <w:bookmarkStart w:id="2" w:name="_GoBack"/>
                  <w:bookmarkEnd w:id="2"/>
                  <w:r w:rsidRPr="00EF6035">
                    <w:rPr>
                      <w:rFonts w:ascii="Book Antiqua" w:eastAsia="標楷體" w:hAnsi="Book Antiqua" w:hint="eastAsia"/>
                    </w:rPr>
                    <w:t>35.83</w:t>
                  </w:r>
                </w:p>
              </w:tc>
              <w:tc>
                <w:tcPr>
                  <w:tcW w:w="971" w:type="dxa"/>
                  <w:tcBorders>
                    <w:top w:val="nil"/>
                    <w:left w:val="nil"/>
                    <w:bottom w:val="single" w:sz="8" w:space="0" w:color="auto"/>
                    <w:right w:val="single" w:sz="8" w:space="0" w:color="auto"/>
                  </w:tcBorders>
                  <w:shd w:val="clear" w:color="auto" w:fill="auto"/>
                  <w:vAlign w:val="bottom"/>
                </w:tcPr>
                <w:p w:rsidR="00A325F6" w:rsidRPr="00EF6035" w:rsidRDefault="00211494" w:rsidP="002713ED">
                  <w:pPr>
                    <w:jc w:val="center"/>
                    <w:rPr>
                      <w:rFonts w:ascii="Book Antiqua" w:eastAsia="標楷體" w:hAnsi="Book Antiqua"/>
                    </w:rPr>
                  </w:pPr>
                  <w:r w:rsidRPr="00EF6035">
                    <w:rPr>
                      <w:rFonts w:ascii="Book Antiqua" w:eastAsia="標楷體" w:hAnsi="Book Antiqua" w:hint="eastAsia"/>
                    </w:rPr>
                    <w:t>31.16</w:t>
                  </w:r>
                </w:p>
              </w:tc>
              <w:tc>
                <w:tcPr>
                  <w:tcW w:w="971" w:type="dxa"/>
                  <w:tcBorders>
                    <w:top w:val="nil"/>
                    <w:left w:val="nil"/>
                    <w:bottom w:val="single" w:sz="8" w:space="0" w:color="auto"/>
                    <w:right w:val="single" w:sz="8" w:space="0" w:color="auto"/>
                  </w:tcBorders>
                  <w:shd w:val="clear" w:color="auto" w:fill="auto"/>
                  <w:vAlign w:val="bottom"/>
                </w:tcPr>
                <w:p w:rsidR="00A325F6" w:rsidRPr="00EF6035" w:rsidRDefault="00211494" w:rsidP="00211494">
                  <w:pPr>
                    <w:jc w:val="center"/>
                    <w:rPr>
                      <w:rFonts w:ascii="Book Antiqua" w:eastAsia="標楷體" w:hAnsi="Book Antiqua"/>
                    </w:rPr>
                  </w:pPr>
                  <w:r w:rsidRPr="00EF6035">
                    <w:rPr>
                      <w:rFonts w:ascii="Book Antiqua" w:eastAsia="標楷體" w:hAnsi="Book Antiqua" w:hint="eastAsia"/>
                    </w:rPr>
                    <w:t>36.57</w:t>
                  </w:r>
                </w:p>
              </w:tc>
            </w:tr>
            <w:tr w:rsidR="00A325F6" w:rsidRPr="00EF6035" w:rsidTr="002713ED">
              <w:trPr>
                <w:trHeight w:val="228"/>
                <w:jc w:val="right"/>
              </w:trPr>
              <w:tc>
                <w:tcPr>
                  <w:tcW w:w="1065" w:type="dxa"/>
                  <w:vMerge/>
                  <w:tcBorders>
                    <w:top w:val="nil"/>
                    <w:left w:val="single" w:sz="8" w:space="0" w:color="auto"/>
                    <w:bottom w:val="single" w:sz="8" w:space="0" w:color="000000"/>
                    <w:right w:val="single" w:sz="8" w:space="0" w:color="auto"/>
                  </w:tcBorders>
                  <w:vAlign w:val="center"/>
                  <w:hideMark/>
                </w:tcPr>
                <w:p w:rsidR="00A325F6" w:rsidRPr="00EF6035" w:rsidRDefault="00A325F6" w:rsidP="002713ED">
                  <w:pPr>
                    <w:widowControl/>
                    <w:rPr>
                      <w:rFonts w:ascii="Book Antiqua" w:eastAsia="標楷體" w:hAnsi="Book Antiqua" w:cs="新細明體"/>
                      <w:kern w:val="0"/>
                    </w:rPr>
                  </w:pPr>
                </w:p>
              </w:tc>
              <w:tc>
                <w:tcPr>
                  <w:tcW w:w="1501" w:type="dxa"/>
                  <w:tcBorders>
                    <w:top w:val="nil"/>
                    <w:left w:val="nil"/>
                    <w:bottom w:val="single" w:sz="8" w:space="0" w:color="auto"/>
                    <w:right w:val="single" w:sz="8" w:space="0" w:color="auto"/>
                  </w:tcBorders>
                  <w:shd w:val="clear" w:color="auto" w:fill="auto"/>
                  <w:vAlign w:val="center"/>
                </w:tcPr>
                <w:p w:rsidR="00A325F6" w:rsidRPr="00EF6035" w:rsidRDefault="00211494" w:rsidP="002713ED">
                  <w:pPr>
                    <w:jc w:val="center"/>
                    <w:rPr>
                      <w:rFonts w:ascii="Book Antiqua" w:eastAsia="標楷體" w:hAnsi="Book Antiqua"/>
                    </w:rPr>
                  </w:pPr>
                  <w:r w:rsidRPr="00EF6035">
                    <w:rPr>
                      <w:rFonts w:ascii="Book Antiqua" w:eastAsia="標楷體" w:hAnsi="標楷體" w:hint="eastAsia"/>
                    </w:rPr>
                    <w:t>達威</w:t>
                  </w:r>
                  <w:r w:rsidRPr="00EF6035">
                    <w:rPr>
                      <w:rFonts w:ascii="Book Antiqua" w:eastAsia="標楷體" w:hAnsi="Book Antiqua"/>
                    </w:rPr>
                    <w:t>(</w:t>
                  </w:r>
                  <w:r w:rsidRPr="00EF6035">
                    <w:rPr>
                      <w:rFonts w:ascii="Book Antiqua" w:eastAsia="標楷體" w:hAnsi="Book Antiqua" w:hint="eastAsia"/>
                    </w:rPr>
                    <w:t>5432</w:t>
                  </w:r>
                  <w:r w:rsidRPr="00EF6035">
                    <w:rPr>
                      <w:rFonts w:ascii="Book Antiqua" w:eastAsia="標楷體" w:hAnsi="Book Antiqua"/>
                    </w:rPr>
                    <w:t>)</w:t>
                  </w:r>
                </w:p>
              </w:tc>
              <w:tc>
                <w:tcPr>
                  <w:tcW w:w="971" w:type="dxa"/>
                  <w:tcBorders>
                    <w:top w:val="nil"/>
                    <w:left w:val="nil"/>
                    <w:bottom w:val="single" w:sz="8" w:space="0" w:color="auto"/>
                    <w:right w:val="single" w:sz="8" w:space="0" w:color="auto"/>
                  </w:tcBorders>
                  <w:shd w:val="clear" w:color="auto" w:fill="auto"/>
                  <w:vAlign w:val="bottom"/>
                </w:tcPr>
                <w:p w:rsidR="00A325F6" w:rsidRPr="00EF6035" w:rsidRDefault="00211494" w:rsidP="002713ED">
                  <w:pPr>
                    <w:jc w:val="center"/>
                    <w:rPr>
                      <w:rFonts w:ascii="Book Antiqua" w:eastAsia="標楷體" w:hAnsi="Book Antiqua"/>
                    </w:rPr>
                  </w:pPr>
                  <w:r w:rsidRPr="00EF6035">
                    <w:rPr>
                      <w:rFonts w:ascii="Book Antiqua" w:eastAsia="標楷體" w:hAnsi="Book Antiqua" w:hint="eastAsia"/>
                    </w:rPr>
                    <w:t>14.27</w:t>
                  </w:r>
                </w:p>
              </w:tc>
              <w:tc>
                <w:tcPr>
                  <w:tcW w:w="971" w:type="dxa"/>
                  <w:tcBorders>
                    <w:top w:val="nil"/>
                    <w:left w:val="nil"/>
                    <w:bottom w:val="single" w:sz="8" w:space="0" w:color="auto"/>
                    <w:right w:val="single" w:sz="8" w:space="0" w:color="auto"/>
                  </w:tcBorders>
                  <w:shd w:val="clear" w:color="auto" w:fill="auto"/>
                  <w:vAlign w:val="bottom"/>
                </w:tcPr>
                <w:p w:rsidR="00A325F6" w:rsidRPr="00EF6035" w:rsidRDefault="009E22F2" w:rsidP="009E22F2">
                  <w:pPr>
                    <w:jc w:val="center"/>
                    <w:rPr>
                      <w:rFonts w:ascii="Book Antiqua" w:eastAsia="標楷體" w:hAnsi="Book Antiqua"/>
                    </w:rPr>
                  </w:pPr>
                  <w:r w:rsidRPr="00EF6035">
                    <w:rPr>
                      <w:rFonts w:ascii="Book Antiqua" w:eastAsia="標楷體" w:hAnsi="Book Antiqua" w:hint="eastAsia"/>
                    </w:rPr>
                    <w:t>14</w:t>
                  </w:r>
                  <w:r w:rsidR="00A325F6" w:rsidRPr="00EF6035">
                    <w:rPr>
                      <w:rFonts w:ascii="Book Antiqua" w:eastAsia="標楷體" w:hAnsi="Book Antiqua"/>
                    </w:rPr>
                    <w:t>.</w:t>
                  </w:r>
                  <w:r w:rsidRPr="00EF6035">
                    <w:rPr>
                      <w:rFonts w:ascii="Book Antiqua" w:eastAsia="標楷體" w:hAnsi="Book Antiqua" w:hint="eastAsia"/>
                    </w:rPr>
                    <w:t>89</w:t>
                  </w:r>
                </w:p>
              </w:tc>
              <w:tc>
                <w:tcPr>
                  <w:tcW w:w="971" w:type="dxa"/>
                  <w:tcBorders>
                    <w:top w:val="nil"/>
                    <w:left w:val="nil"/>
                    <w:bottom w:val="single" w:sz="8" w:space="0" w:color="auto"/>
                    <w:right w:val="single" w:sz="8" w:space="0" w:color="auto"/>
                  </w:tcBorders>
                  <w:shd w:val="clear" w:color="auto" w:fill="auto"/>
                  <w:vAlign w:val="bottom"/>
                </w:tcPr>
                <w:p w:rsidR="00A325F6" w:rsidRPr="00EF6035" w:rsidRDefault="009E22F2" w:rsidP="009E22F2">
                  <w:pPr>
                    <w:jc w:val="center"/>
                    <w:rPr>
                      <w:rFonts w:ascii="Book Antiqua" w:eastAsia="標楷體" w:hAnsi="Book Antiqua"/>
                    </w:rPr>
                  </w:pPr>
                  <w:r w:rsidRPr="00EF6035">
                    <w:rPr>
                      <w:rFonts w:ascii="Book Antiqua" w:eastAsia="標楷體" w:hAnsi="Book Antiqua" w:hint="eastAsia"/>
                    </w:rPr>
                    <w:t>15</w:t>
                  </w:r>
                  <w:r w:rsidR="00211494" w:rsidRPr="00EF6035">
                    <w:rPr>
                      <w:rFonts w:ascii="Book Antiqua" w:eastAsia="標楷體" w:hAnsi="Book Antiqua" w:hint="eastAsia"/>
                    </w:rPr>
                    <w:t>.</w:t>
                  </w:r>
                  <w:r w:rsidRPr="00EF6035">
                    <w:rPr>
                      <w:rFonts w:ascii="Book Antiqua" w:eastAsia="標楷體" w:hAnsi="Book Antiqua" w:hint="eastAsia"/>
                    </w:rPr>
                    <w:t>34</w:t>
                  </w:r>
                </w:p>
              </w:tc>
              <w:tc>
                <w:tcPr>
                  <w:tcW w:w="971" w:type="dxa"/>
                  <w:tcBorders>
                    <w:top w:val="nil"/>
                    <w:left w:val="nil"/>
                    <w:bottom w:val="single" w:sz="8" w:space="0" w:color="auto"/>
                    <w:right w:val="single" w:sz="8" w:space="0" w:color="auto"/>
                  </w:tcBorders>
                  <w:shd w:val="clear" w:color="auto" w:fill="auto"/>
                  <w:vAlign w:val="bottom"/>
                </w:tcPr>
                <w:p w:rsidR="00A325F6" w:rsidRPr="00EF6035" w:rsidRDefault="009E22F2" w:rsidP="002713ED">
                  <w:pPr>
                    <w:jc w:val="center"/>
                    <w:rPr>
                      <w:rFonts w:ascii="Book Antiqua" w:eastAsia="標楷體" w:hAnsi="Book Antiqua"/>
                    </w:rPr>
                  </w:pPr>
                  <w:r w:rsidRPr="00EF6035">
                    <w:rPr>
                      <w:rFonts w:ascii="Book Antiqua" w:eastAsia="標楷體" w:hAnsi="Book Antiqua" w:hint="eastAsia"/>
                    </w:rPr>
                    <w:t>14.83</w:t>
                  </w:r>
                </w:p>
              </w:tc>
            </w:tr>
            <w:tr w:rsidR="00A325F6" w:rsidRPr="00EF6035" w:rsidTr="002713ED">
              <w:trPr>
                <w:trHeight w:val="228"/>
                <w:jc w:val="right"/>
              </w:trPr>
              <w:tc>
                <w:tcPr>
                  <w:tcW w:w="1065" w:type="dxa"/>
                  <w:vMerge/>
                  <w:tcBorders>
                    <w:top w:val="nil"/>
                    <w:left w:val="single" w:sz="8" w:space="0" w:color="auto"/>
                    <w:bottom w:val="single" w:sz="8" w:space="0" w:color="000000"/>
                    <w:right w:val="single" w:sz="8" w:space="0" w:color="auto"/>
                  </w:tcBorders>
                  <w:vAlign w:val="center"/>
                </w:tcPr>
                <w:p w:rsidR="00A325F6" w:rsidRPr="00EF6035" w:rsidRDefault="00A325F6" w:rsidP="002713ED">
                  <w:pPr>
                    <w:widowControl/>
                    <w:rPr>
                      <w:rFonts w:ascii="Book Antiqua" w:eastAsia="標楷體" w:hAnsi="Book Antiqua" w:cs="新細明體"/>
                      <w:kern w:val="0"/>
                    </w:rPr>
                  </w:pPr>
                </w:p>
              </w:tc>
              <w:tc>
                <w:tcPr>
                  <w:tcW w:w="1501" w:type="dxa"/>
                  <w:tcBorders>
                    <w:top w:val="nil"/>
                    <w:left w:val="nil"/>
                    <w:bottom w:val="single" w:sz="8" w:space="0" w:color="auto"/>
                    <w:right w:val="single" w:sz="8" w:space="0" w:color="auto"/>
                  </w:tcBorders>
                  <w:shd w:val="clear" w:color="auto" w:fill="auto"/>
                  <w:vAlign w:val="center"/>
                </w:tcPr>
                <w:p w:rsidR="00A325F6" w:rsidRPr="00EF6035" w:rsidRDefault="00211494" w:rsidP="002713ED">
                  <w:pPr>
                    <w:jc w:val="center"/>
                    <w:rPr>
                      <w:rFonts w:ascii="Book Antiqua" w:eastAsia="標楷體" w:hAnsi="Book Antiqua"/>
                    </w:rPr>
                  </w:pPr>
                  <w:r w:rsidRPr="00EF6035">
                    <w:rPr>
                      <w:rFonts w:ascii="Book Antiqua" w:eastAsia="標楷體" w:hAnsi="標楷體" w:hint="eastAsia"/>
                    </w:rPr>
                    <w:t>凌巨</w:t>
                  </w:r>
                  <w:r w:rsidRPr="00EF6035">
                    <w:rPr>
                      <w:rFonts w:ascii="Book Antiqua" w:eastAsia="標楷體" w:hAnsi="Book Antiqua"/>
                    </w:rPr>
                    <w:t>(</w:t>
                  </w:r>
                  <w:r w:rsidRPr="00EF6035">
                    <w:rPr>
                      <w:rFonts w:ascii="Book Antiqua" w:eastAsia="標楷體" w:hAnsi="Book Antiqua" w:hint="eastAsia"/>
                    </w:rPr>
                    <w:t>8105</w:t>
                  </w:r>
                  <w:r w:rsidRPr="00EF6035">
                    <w:rPr>
                      <w:rFonts w:ascii="Book Antiqua" w:eastAsia="標楷體" w:hAnsi="Book Antiqua"/>
                    </w:rPr>
                    <w:t>)</w:t>
                  </w:r>
                </w:p>
              </w:tc>
              <w:tc>
                <w:tcPr>
                  <w:tcW w:w="971" w:type="dxa"/>
                  <w:tcBorders>
                    <w:top w:val="nil"/>
                    <w:left w:val="nil"/>
                    <w:bottom w:val="single" w:sz="8" w:space="0" w:color="auto"/>
                    <w:right w:val="single" w:sz="8" w:space="0" w:color="auto"/>
                  </w:tcBorders>
                  <w:shd w:val="clear" w:color="auto" w:fill="auto"/>
                  <w:vAlign w:val="bottom"/>
                </w:tcPr>
                <w:p w:rsidR="00A325F6" w:rsidRPr="00EF6035" w:rsidRDefault="00947BA0" w:rsidP="009E22F2">
                  <w:pPr>
                    <w:jc w:val="center"/>
                    <w:rPr>
                      <w:rFonts w:ascii="Book Antiqua" w:eastAsia="標楷體" w:hAnsi="Book Antiqua"/>
                    </w:rPr>
                  </w:pPr>
                  <w:r>
                    <w:rPr>
                      <w:rFonts w:ascii="Book Antiqua" w:eastAsia="標楷體" w:hAnsi="Book Antiqua" w:hint="eastAsia"/>
                    </w:rPr>
                    <w:t>18.53</w:t>
                  </w:r>
                </w:p>
              </w:tc>
              <w:tc>
                <w:tcPr>
                  <w:tcW w:w="971" w:type="dxa"/>
                  <w:tcBorders>
                    <w:top w:val="nil"/>
                    <w:left w:val="nil"/>
                    <w:bottom w:val="single" w:sz="8" w:space="0" w:color="auto"/>
                    <w:right w:val="single" w:sz="8" w:space="0" w:color="auto"/>
                  </w:tcBorders>
                  <w:shd w:val="clear" w:color="auto" w:fill="auto"/>
                  <w:vAlign w:val="bottom"/>
                </w:tcPr>
                <w:p w:rsidR="00A325F6" w:rsidRPr="00EF6035" w:rsidRDefault="009E22F2" w:rsidP="009E22F2">
                  <w:pPr>
                    <w:jc w:val="center"/>
                    <w:rPr>
                      <w:rFonts w:ascii="Book Antiqua" w:eastAsia="標楷體" w:hAnsi="Book Antiqua"/>
                    </w:rPr>
                  </w:pPr>
                  <w:r w:rsidRPr="00EF6035">
                    <w:rPr>
                      <w:rFonts w:ascii="Book Antiqua" w:eastAsia="標楷體" w:hAnsi="Book Antiqua" w:hint="eastAsia"/>
                    </w:rPr>
                    <w:t>12</w:t>
                  </w:r>
                  <w:r w:rsidR="00A325F6" w:rsidRPr="00EF6035">
                    <w:rPr>
                      <w:rFonts w:ascii="Book Antiqua" w:eastAsia="標楷體" w:hAnsi="Book Antiqua"/>
                    </w:rPr>
                    <w:t>.</w:t>
                  </w:r>
                  <w:r w:rsidR="00947BA0">
                    <w:rPr>
                      <w:rFonts w:ascii="Book Antiqua" w:eastAsia="標楷體" w:hAnsi="Book Antiqua" w:hint="eastAsia"/>
                    </w:rPr>
                    <w:t>21</w:t>
                  </w:r>
                </w:p>
              </w:tc>
              <w:tc>
                <w:tcPr>
                  <w:tcW w:w="971" w:type="dxa"/>
                  <w:tcBorders>
                    <w:top w:val="nil"/>
                    <w:left w:val="nil"/>
                    <w:bottom w:val="single" w:sz="8" w:space="0" w:color="auto"/>
                    <w:right w:val="single" w:sz="8" w:space="0" w:color="auto"/>
                  </w:tcBorders>
                  <w:shd w:val="clear" w:color="auto" w:fill="auto"/>
                  <w:vAlign w:val="bottom"/>
                </w:tcPr>
                <w:p w:rsidR="00A325F6" w:rsidRPr="00EF6035" w:rsidRDefault="009E22F2" w:rsidP="009E22F2">
                  <w:pPr>
                    <w:jc w:val="center"/>
                    <w:rPr>
                      <w:rFonts w:ascii="Book Antiqua" w:eastAsia="標楷體" w:hAnsi="Book Antiqua"/>
                    </w:rPr>
                  </w:pPr>
                  <w:r w:rsidRPr="00EF6035">
                    <w:rPr>
                      <w:rFonts w:ascii="Book Antiqua" w:eastAsia="標楷體" w:hAnsi="Book Antiqua" w:hint="eastAsia"/>
                    </w:rPr>
                    <w:t>13</w:t>
                  </w:r>
                  <w:r w:rsidR="00211494" w:rsidRPr="00EF6035">
                    <w:rPr>
                      <w:rFonts w:ascii="Book Antiqua" w:eastAsia="標楷體" w:hAnsi="Book Antiqua" w:hint="eastAsia"/>
                    </w:rPr>
                    <w:t>.</w:t>
                  </w:r>
                  <w:r w:rsidR="00947BA0">
                    <w:rPr>
                      <w:rFonts w:ascii="Book Antiqua" w:eastAsia="標楷體" w:hAnsi="Book Antiqua" w:hint="eastAsia"/>
                    </w:rPr>
                    <w:t>38</w:t>
                  </w:r>
                </w:p>
              </w:tc>
              <w:tc>
                <w:tcPr>
                  <w:tcW w:w="971" w:type="dxa"/>
                  <w:tcBorders>
                    <w:top w:val="nil"/>
                    <w:left w:val="nil"/>
                    <w:bottom w:val="single" w:sz="8" w:space="0" w:color="auto"/>
                    <w:right w:val="single" w:sz="8" w:space="0" w:color="auto"/>
                  </w:tcBorders>
                  <w:shd w:val="clear" w:color="auto" w:fill="auto"/>
                  <w:vAlign w:val="bottom"/>
                </w:tcPr>
                <w:p w:rsidR="00A325F6" w:rsidRPr="00EF6035" w:rsidRDefault="00947BA0" w:rsidP="009E22F2">
                  <w:pPr>
                    <w:jc w:val="center"/>
                    <w:rPr>
                      <w:rFonts w:ascii="Book Antiqua" w:eastAsia="標楷體" w:hAnsi="Book Antiqua"/>
                    </w:rPr>
                  </w:pPr>
                  <w:r>
                    <w:rPr>
                      <w:rFonts w:ascii="Book Antiqua" w:eastAsia="標楷體" w:hAnsi="Book Antiqua" w:hint="eastAsia"/>
                    </w:rPr>
                    <w:t>14.71</w:t>
                  </w:r>
                </w:p>
              </w:tc>
            </w:tr>
          </w:tbl>
          <w:p w:rsidR="00A325F6" w:rsidRPr="00EF6035" w:rsidRDefault="00A325F6" w:rsidP="00A325F6">
            <w:pPr>
              <w:spacing w:line="320" w:lineRule="exact"/>
              <w:ind w:leftChars="14" w:left="34" w:firstLineChars="200" w:firstLine="480"/>
              <w:jc w:val="both"/>
              <w:rPr>
                <w:rFonts w:ascii="Book Antiqua" w:eastAsia="標楷體" w:hAnsi="Book Antiqua"/>
              </w:rPr>
            </w:pPr>
          </w:p>
          <w:p w:rsidR="00A325F6" w:rsidRPr="00EF6035" w:rsidRDefault="00A325F6" w:rsidP="00A325F6">
            <w:pPr>
              <w:spacing w:line="320" w:lineRule="exact"/>
              <w:ind w:leftChars="14" w:left="34" w:firstLineChars="200" w:firstLine="480"/>
              <w:jc w:val="both"/>
              <w:rPr>
                <w:rFonts w:ascii="Book Antiqua" w:eastAsia="標楷體" w:hAnsi="Book Antiqua"/>
              </w:rPr>
            </w:pPr>
            <w:r w:rsidRPr="00EF6035">
              <w:rPr>
                <w:rFonts w:ascii="Book Antiqua" w:eastAsia="標楷體" w:hAnsi="標楷體"/>
                <w:kern w:val="0"/>
              </w:rPr>
              <w:t>由上</w:t>
            </w:r>
            <w:r w:rsidRPr="00EF6035">
              <w:rPr>
                <w:rFonts w:ascii="Book Antiqua" w:eastAsia="標楷體" w:hAnsi="標楷體"/>
              </w:rPr>
              <w:t>表</w:t>
            </w:r>
            <w:r w:rsidRPr="00EF6035">
              <w:rPr>
                <w:rFonts w:ascii="Book Antiqua" w:eastAsia="標楷體" w:hAnsi="標楷體"/>
                <w:kern w:val="0"/>
              </w:rPr>
              <w:t>同業比較可知，</w:t>
            </w:r>
            <w:proofErr w:type="gramStart"/>
            <w:r w:rsidRPr="00EF6035">
              <w:rPr>
                <w:rFonts w:ascii="Book Antiqua" w:eastAsia="標楷體" w:hAnsi="標楷體"/>
              </w:rPr>
              <w:t>錸</w:t>
            </w:r>
            <w:proofErr w:type="gramEnd"/>
            <w:r w:rsidRPr="00EF6035">
              <w:rPr>
                <w:rFonts w:ascii="Book Antiqua" w:eastAsia="標楷體" w:hAnsi="標楷體"/>
              </w:rPr>
              <w:t>寶</w:t>
            </w:r>
            <w:r w:rsidR="00D76D9E">
              <w:rPr>
                <w:rFonts w:ascii="Book Antiqua" w:eastAsia="標楷體" w:hAnsi="標楷體" w:hint="eastAsia"/>
                <w:kern w:val="0"/>
              </w:rPr>
              <w:t>科技</w:t>
            </w:r>
            <w:r w:rsidRPr="00EF6035">
              <w:rPr>
                <w:rFonts w:ascii="Book Antiqua" w:eastAsia="標楷體" w:hAnsi="標楷體"/>
                <w:kern w:val="0"/>
              </w:rPr>
              <w:t>之</w:t>
            </w:r>
            <w:proofErr w:type="gramStart"/>
            <w:r w:rsidRPr="00EF6035">
              <w:rPr>
                <w:rFonts w:ascii="Book Antiqua" w:eastAsia="標楷體" w:hAnsi="標楷體"/>
                <w:kern w:val="0"/>
              </w:rPr>
              <w:t>採</w:t>
            </w:r>
            <w:proofErr w:type="gramEnd"/>
            <w:r w:rsidRPr="00EF6035">
              <w:rPr>
                <w:rFonts w:ascii="Book Antiqua" w:eastAsia="標楷體" w:hAnsi="標楷體"/>
                <w:kern w:val="0"/>
              </w:rPr>
              <w:t>樣同業最近三個月</w:t>
            </w:r>
            <w:r w:rsidRPr="00EF6035">
              <w:rPr>
                <w:rFonts w:ascii="Book Antiqua" w:eastAsia="標楷體" w:hAnsi="Book Antiqua"/>
              </w:rPr>
              <w:t>105</w:t>
            </w:r>
            <w:r w:rsidRPr="00EF6035">
              <w:rPr>
                <w:rFonts w:ascii="Book Antiqua" w:eastAsia="標楷體" w:hAnsi="標楷體"/>
              </w:rPr>
              <w:t>年</w:t>
            </w:r>
            <w:r w:rsidRPr="00EF6035">
              <w:rPr>
                <w:rFonts w:ascii="Book Antiqua" w:eastAsia="標楷體" w:hAnsi="Book Antiqua"/>
              </w:rPr>
              <w:t>4</w:t>
            </w:r>
            <w:r w:rsidRPr="00EF6035">
              <w:rPr>
                <w:rFonts w:ascii="Book Antiqua" w:eastAsia="標楷體" w:hAnsi="標楷體"/>
              </w:rPr>
              <w:t>月份至</w:t>
            </w:r>
            <w:r w:rsidRPr="00EF6035">
              <w:rPr>
                <w:rFonts w:ascii="Book Antiqua" w:eastAsia="標楷體" w:hAnsi="Book Antiqua"/>
              </w:rPr>
              <w:t>6</w:t>
            </w:r>
            <w:r w:rsidRPr="00EF6035">
              <w:rPr>
                <w:rFonts w:ascii="Book Antiqua" w:eastAsia="標楷體" w:hAnsi="標楷體"/>
              </w:rPr>
              <w:t>月份</w:t>
            </w:r>
            <w:r w:rsidRPr="00EF6035">
              <w:rPr>
                <w:rFonts w:ascii="Book Antiqua" w:eastAsia="標楷體" w:hAnsi="標楷體"/>
                <w:kern w:val="0"/>
              </w:rPr>
              <w:t>之平均本益比約在</w:t>
            </w:r>
            <w:r w:rsidR="00947BA0">
              <w:rPr>
                <w:rFonts w:ascii="Book Antiqua" w:eastAsia="標楷體" w:hAnsi="Book Antiqua" w:hint="eastAsia"/>
                <w:kern w:val="0"/>
              </w:rPr>
              <w:t>14.71</w:t>
            </w:r>
            <w:r w:rsidRPr="00EF6035">
              <w:rPr>
                <w:rFonts w:ascii="Book Antiqua" w:eastAsia="標楷體" w:hAnsi="Book Antiqua"/>
                <w:kern w:val="0"/>
              </w:rPr>
              <w:t>~</w:t>
            </w:r>
            <w:r w:rsidR="009E22F2" w:rsidRPr="00EF6035">
              <w:rPr>
                <w:rFonts w:ascii="Book Antiqua" w:eastAsia="標楷體" w:hAnsi="Book Antiqua" w:hint="eastAsia"/>
                <w:kern w:val="0"/>
              </w:rPr>
              <w:t>36.57</w:t>
            </w:r>
            <w:r w:rsidRPr="00EF6035">
              <w:rPr>
                <w:rFonts w:ascii="Book Antiqua" w:eastAsia="標楷體" w:hAnsi="標楷體"/>
                <w:kern w:val="0"/>
              </w:rPr>
              <w:t>倍</w:t>
            </w:r>
            <w:proofErr w:type="gramStart"/>
            <w:r w:rsidRPr="00EF6035">
              <w:rPr>
                <w:rFonts w:ascii="Book Antiqua" w:eastAsia="標楷體" w:hAnsi="標楷體"/>
                <w:kern w:val="0"/>
              </w:rPr>
              <w:t>之間，以</w:t>
            </w:r>
            <w:r w:rsidR="00D76D9E" w:rsidRPr="00EF6035">
              <w:rPr>
                <w:rFonts w:ascii="Book Antiqua" w:eastAsia="標楷體" w:hAnsi="標楷體"/>
              </w:rPr>
              <w:t>錸</w:t>
            </w:r>
            <w:proofErr w:type="gramEnd"/>
            <w:r w:rsidR="00D76D9E" w:rsidRPr="00EF6035">
              <w:rPr>
                <w:rFonts w:ascii="Book Antiqua" w:eastAsia="標楷體" w:hAnsi="標楷體"/>
              </w:rPr>
              <w:t>寶</w:t>
            </w:r>
            <w:r w:rsidR="00D76D9E">
              <w:rPr>
                <w:rFonts w:ascii="Book Antiqua" w:eastAsia="標楷體" w:hAnsi="標楷體" w:hint="eastAsia"/>
                <w:kern w:val="0"/>
              </w:rPr>
              <w:t>科技</w:t>
            </w:r>
            <w:r w:rsidRPr="00EF6035">
              <w:rPr>
                <w:rFonts w:ascii="Book Antiqua" w:eastAsia="標楷體" w:hAnsi="標楷體"/>
                <w:kern w:val="0"/>
              </w:rPr>
              <w:t>截至</w:t>
            </w:r>
            <w:r w:rsidRPr="00EF6035">
              <w:rPr>
                <w:rFonts w:ascii="Book Antiqua" w:eastAsia="標楷體" w:hAnsi="Book Antiqua"/>
                <w:kern w:val="0"/>
              </w:rPr>
              <w:t>10</w:t>
            </w:r>
            <w:r w:rsidR="009E22F2" w:rsidRPr="00EF6035">
              <w:rPr>
                <w:rFonts w:ascii="Book Antiqua" w:eastAsia="標楷體" w:hAnsi="Book Antiqua" w:hint="eastAsia"/>
                <w:kern w:val="0"/>
              </w:rPr>
              <w:t>4</w:t>
            </w:r>
            <w:r w:rsidRPr="00EF6035">
              <w:rPr>
                <w:rFonts w:ascii="Book Antiqua" w:eastAsia="標楷體" w:hAnsi="標楷體"/>
                <w:kern w:val="0"/>
              </w:rPr>
              <w:t>年稅後每股盈餘</w:t>
            </w:r>
            <w:r w:rsidR="00F0215F" w:rsidRPr="00EF6035">
              <w:rPr>
                <w:rFonts w:ascii="Book Antiqua" w:eastAsia="標楷體" w:hAnsi="Book Antiqua" w:hint="eastAsia"/>
                <w:kern w:val="0"/>
              </w:rPr>
              <w:t>6.65</w:t>
            </w:r>
            <w:r w:rsidRPr="00EF6035">
              <w:rPr>
                <w:rFonts w:ascii="Book Antiqua" w:eastAsia="標楷體" w:hAnsi="標楷體"/>
                <w:kern w:val="0"/>
              </w:rPr>
              <w:t>元做為參考依據，價格區間約為</w:t>
            </w:r>
            <w:r w:rsidR="00947BA0">
              <w:rPr>
                <w:rFonts w:ascii="Book Antiqua" w:eastAsia="標楷體" w:hAnsi="Book Antiqua" w:hint="eastAsia"/>
                <w:kern w:val="0"/>
              </w:rPr>
              <w:t>97.82</w:t>
            </w:r>
            <w:r w:rsidRPr="00EF6035">
              <w:rPr>
                <w:rFonts w:ascii="Book Antiqua" w:eastAsia="標楷體" w:hAnsi="標楷體"/>
                <w:kern w:val="0"/>
              </w:rPr>
              <w:t>元</w:t>
            </w:r>
            <w:r w:rsidRPr="00EF6035">
              <w:rPr>
                <w:rFonts w:ascii="Book Antiqua" w:eastAsia="標楷體" w:hAnsi="Book Antiqua"/>
                <w:kern w:val="0"/>
              </w:rPr>
              <w:t>~</w:t>
            </w:r>
            <w:r w:rsidR="00211494" w:rsidRPr="00EF6035">
              <w:rPr>
                <w:rFonts w:ascii="Book Antiqua" w:eastAsia="標楷體" w:hAnsi="Book Antiqua" w:hint="eastAsia"/>
                <w:kern w:val="0"/>
              </w:rPr>
              <w:t>2</w:t>
            </w:r>
            <w:r w:rsidR="00F0215F" w:rsidRPr="00EF6035">
              <w:rPr>
                <w:rFonts w:ascii="Book Antiqua" w:eastAsia="標楷體" w:hAnsi="Book Antiqua" w:hint="eastAsia"/>
                <w:kern w:val="0"/>
              </w:rPr>
              <w:t>43.19</w:t>
            </w:r>
            <w:r w:rsidRPr="00EF6035">
              <w:rPr>
                <w:rFonts w:ascii="Book Antiqua" w:eastAsia="標楷體" w:hAnsi="標楷體"/>
                <w:kern w:val="0"/>
              </w:rPr>
              <w:t>元；</w:t>
            </w:r>
            <w:r w:rsidRPr="00EF6035">
              <w:rPr>
                <w:rFonts w:ascii="Book Antiqua" w:eastAsia="標楷體" w:hAnsi="標楷體"/>
              </w:rPr>
              <w:t>如以議定認購價格</w:t>
            </w:r>
            <w:r w:rsidR="00566210" w:rsidRPr="00EF6035">
              <w:rPr>
                <w:rFonts w:ascii="Book Antiqua" w:eastAsia="標楷體" w:hAnsi="Book Antiqua" w:hint="eastAsia"/>
              </w:rPr>
              <w:t>105</w:t>
            </w:r>
            <w:r w:rsidRPr="00EF6035">
              <w:rPr>
                <w:rFonts w:ascii="Book Antiqua" w:eastAsia="標楷體" w:hAnsi="標楷體"/>
              </w:rPr>
              <w:t>元設算，本益比為</w:t>
            </w:r>
            <w:r w:rsidR="00F0215F" w:rsidRPr="00EF6035">
              <w:rPr>
                <w:rFonts w:ascii="Book Antiqua" w:eastAsia="標楷體" w:hAnsi="Book Antiqua" w:hint="eastAsia"/>
                <w:kern w:val="0"/>
              </w:rPr>
              <w:t>15</w:t>
            </w:r>
            <w:r w:rsidRPr="00EF6035">
              <w:rPr>
                <w:rFonts w:ascii="Book Antiqua" w:eastAsia="標楷體" w:hAnsi="Book Antiqua"/>
                <w:kern w:val="0"/>
              </w:rPr>
              <w:t>.</w:t>
            </w:r>
            <w:r w:rsidR="00F0215F" w:rsidRPr="00EF6035">
              <w:rPr>
                <w:rFonts w:ascii="Book Antiqua" w:eastAsia="標楷體" w:hAnsi="Book Antiqua" w:hint="eastAsia"/>
                <w:kern w:val="0"/>
              </w:rPr>
              <w:t>79</w:t>
            </w:r>
            <w:r w:rsidRPr="00EF6035">
              <w:rPr>
                <w:rFonts w:ascii="Book Antiqua" w:eastAsia="標楷體" w:hAnsi="標楷體"/>
                <w:kern w:val="0"/>
              </w:rPr>
              <w:t>倍</w:t>
            </w:r>
            <w:r w:rsidRPr="00EF6035">
              <w:rPr>
                <w:rFonts w:ascii="Book Antiqua" w:eastAsia="標楷體" w:hAnsi="標楷體"/>
              </w:rPr>
              <w:t>，介於同業平均水準之本益比間。</w:t>
            </w:r>
          </w:p>
          <w:p w:rsidR="00BF2B97" w:rsidRPr="00EF6035" w:rsidRDefault="00A325F6" w:rsidP="00EF6035">
            <w:pPr>
              <w:spacing w:afterLines="50" w:line="320" w:lineRule="exact"/>
              <w:ind w:leftChars="14" w:left="34" w:firstLineChars="200" w:firstLine="480"/>
              <w:jc w:val="both"/>
              <w:rPr>
                <w:rFonts w:ascii="Book Antiqua" w:eastAsia="標楷體" w:hAnsi="Book Antiqua"/>
                <w:u w:val="single"/>
              </w:rPr>
            </w:pPr>
            <w:bookmarkStart w:id="3" w:name="OLE_LINK19"/>
            <w:bookmarkStart w:id="4" w:name="OLE_LINK20"/>
            <w:r w:rsidRPr="00EF6035">
              <w:rPr>
                <w:rFonts w:ascii="Book Antiqua" w:eastAsia="標楷體" w:hAnsi="標楷體"/>
              </w:rPr>
              <w:t>綜上所述，本</w:t>
            </w:r>
            <w:proofErr w:type="gramStart"/>
            <w:r w:rsidRPr="00EF6035">
              <w:rPr>
                <w:rFonts w:ascii="Book Antiqua" w:eastAsia="標楷體" w:hAnsi="標楷體"/>
              </w:rPr>
              <w:t>次興櫃</w:t>
            </w:r>
            <w:proofErr w:type="gramEnd"/>
            <w:r w:rsidRPr="00EF6035">
              <w:rPr>
                <w:rFonts w:ascii="Book Antiqua" w:eastAsia="標楷體" w:hAnsi="標楷體"/>
              </w:rPr>
              <w:t>認購價格之訂定除參酌國際慣用之評價法計算</w:t>
            </w:r>
            <w:proofErr w:type="gramStart"/>
            <w:r w:rsidR="00D76D9E" w:rsidRPr="00EF6035">
              <w:rPr>
                <w:rFonts w:ascii="Book Antiqua" w:eastAsia="標楷體" w:hAnsi="標楷體"/>
              </w:rPr>
              <w:t>錸</w:t>
            </w:r>
            <w:proofErr w:type="gramEnd"/>
            <w:r w:rsidR="00D76D9E" w:rsidRPr="00EF6035">
              <w:rPr>
                <w:rFonts w:ascii="Book Antiqua" w:eastAsia="標楷體" w:hAnsi="標楷體"/>
              </w:rPr>
              <w:t>寶</w:t>
            </w:r>
            <w:r w:rsidR="00D76D9E">
              <w:rPr>
                <w:rFonts w:ascii="Book Antiqua" w:eastAsia="標楷體" w:hAnsi="標楷體" w:hint="eastAsia"/>
                <w:kern w:val="0"/>
              </w:rPr>
              <w:t>科技</w:t>
            </w:r>
            <w:r w:rsidRPr="00EF6035">
              <w:rPr>
                <w:rFonts w:ascii="Book Antiqua" w:eastAsia="標楷體" w:hAnsi="標楷體"/>
              </w:rPr>
              <w:t>合理價格，經</w:t>
            </w:r>
            <w:proofErr w:type="gramStart"/>
            <w:r w:rsidRPr="00EF6035">
              <w:rPr>
                <w:rFonts w:ascii="Book Antiqua" w:eastAsia="標楷體" w:hAnsi="標楷體"/>
              </w:rPr>
              <w:t>考量興櫃市場</w:t>
            </w:r>
            <w:proofErr w:type="gramEnd"/>
            <w:r w:rsidRPr="00EF6035">
              <w:rPr>
                <w:rFonts w:ascii="Book Antiqua" w:eastAsia="標楷體" w:hAnsi="標楷體"/>
              </w:rPr>
              <w:t>流動性，並參酌</w:t>
            </w:r>
            <w:proofErr w:type="gramStart"/>
            <w:r w:rsidR="00D76D9E" w:rsidRPr="00EF6035">
              <w:rPr>
                <w:rFonts w:ascii="Book Antiqua" w:eastAsia="標楷體" w:hAnsi="標楷體"/>
              </w:rPr>
              <w:t>錸</w:t>
            </w:r>
            <w:proofErr w:type="gramEnd"/>
            <w:r w:rsidR="00D76D9E" w:rsidRPr="00EF6035">
              <w:rPr>
                <w:rFonts w:ascii="Book Antiqua" w:eastAsia="標楷體" w:hAnsi="標楷體"/>
              </w:rPr>
              <w:t>寶</w:t>
            </w:r>
            <w:r w:rsidR="00D76D9E">
              <w:rPr>
                <w:rFonts w:ascii="Book Antiqua" w:eastAsia="標楷體" w:hAnsi="標楷體" w:hint="eastAsia"/>
                <w:kern w:val="0"/>
              </w:rPr>
              <w:t>科技</w:t>
            </w:r>
            <w:r w:rsidRPr="00EF6035">
              <w:rPr>
                <w:rFonts w:ascii="Book Antiqua" w:eastAsia="標楷體" w:hAnsi="標楷體"/>
              </w:rPr>
              <w:t>之所處產業、發行市場環境及同業之市場狀況等因素後，本推薦輔導證券商與</w:t>
            </w:r>
            <w:proofErr w:type="gramStart"/>
            <w:r w:rsidR="00D76D9E" w:rsidRPr="00EF6035">
              <w:rPr>
                <w:rFonts w:ascii="Book Antiqua" w:eastAsia="標楷體" w:hAnsi="標楷體"/>
              </w:rPr>
              <w:t>錸</w:t>
            </w:r>
            <w:proofErr w:type="gramEnd"/>
            <w:r w:rsidR="00D76D9E" w:rsidRPr="00EF6035">
              <w:rPr>
                <w:rFonts w:ascii="Book Antiqua" w:eastAsia="標楷體" w:hAnsi="標楷體"/>
              </w:rPr>
              <w:t>寶</w:t>
            </w:r>
            <w:r w:rsidR="00D76D9E">
              <w:rPr>
                <w:rFonts w:ascii="Book Antiqua" w:eastAsia="標楷體" w:hAnsi="標楷體" w:hint="eastAsia"/>
                <w:kern w:val="0"/>
              </w:rPr>
              <w:t>科技</w:t>
            </w:r>
            <w:r w:rsidRPr="00EF6035">
              <w:rPr>
                <w:rFonts w:ascii="Book Antiqua" w:eastAsia="標楷體" w:hAnsi="標楷體"/>
              </w:rPr>
              <w:t>共同議定</w:t>
            </w:r>
            <w:proofErr w:type="gramStart"/>
            <w:r w:rsidRPr="00EF6035">
              <w:rPr>
                <w:rFonts w:ascii="Book Antiqua" w:eastAsia="標楷體" w:hAnsi="標楷體"/>
              </w:rPr>
              <w:t>之興櫃</w:t>
            </w:r>
            <w:proofErr w:type="gramEnd"/>
            <w:r w:rsidRPr="00EF6035">
              <w:rPr>
                <w:rFonts w:ascii="Book Antiqua" w:eastAsia="標楷體" w:hAnsi="標楷體"/>
              </w:rPr>
              <w:t>認購價格為</w:t>
            </w:r>
            <w:r w:rsidR="00566210" w:rsidRPr="00EF6035">
              <w:rPr>
                <w:rFonts w:ascii="Book Antiqua" w:eastAsia="標楷體" w:hAnsi="Book Antiqua" w:hint="eastAsia"/>
              </w:rPr>
              <w:t>105</w:t>
            </w:r>
            <w:r w:rsidRPr="00EF6035">
              <w:rPr>
                <w:rFonts w:ascii="Book Antiqua" w:eastAsia="標楷體" w:hAnsi="標楷體"/>
              </w:rPr>
              <w:t>元，尚屬合理。</w:t>
            </w:r>
            <w:bookmarkEnd w:id="3"/>
            <w:bookmarkEnd w:id="4"/>
          </w:p>
        </w:tc>
      </w:tr>
    </w:tbl>
    <w:p w:rsidR="002713ED" w:rsidRDefault="002713ED">
      <w:pPr>
        <w:jc w:val="both"/>
        <w:rPr>
          <w:rFonts w:ascii="Book Antiqua" w:eastAsia="標楷體" w:hAnsi="Book Antiqua"/>
        </w:rPr>
      </w:pPr>
    </w:p>
    <w:p w:rsidR="002713ED" w:rsidRDefault="002713ED">
      <w:pPr>
        <w:widowControl/>
        <w:rPr>
          <w:rFonts w:ascii="Book Antiqua" w:eastAsia="標楷體" w:hAnsi="Book Antiqua"/>
        </w:rPr>
      </w:pPr>
      <w:r>
        <w:rPr>
          <w:rFonts w:ascii="Book Antiqua" w:eastAsia="標楷體" w:hAnsi="Book Antiqua"/>
        </w:rPr>
        <w:br w:type="page"/>
      </w:r>
    </w:p>
    <w:p w:rsidR="00BF2B97" w:rsidRPr="00D34C4F" w:rsidRDefault="00BF2B97">
      <w:pPr>
        <w:jc w:val="both"/>
        <w:rPr>
          <w:rFonts w:ascii="Book Antiqua" w:eastAsia="標楷體" w:hAnsi="Book Antiqua"/>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68"/>
      </w:tblGrid>
      <w:tr w:rsidR="00161123" w:rsidRPr="00D34C4F">
        <w:trPr>
          <w:trHeight w:val="768"/>
        </w:trPr>
        <w:tc>
          <w:tcPr>
            <w:tcW w:w="9568" w:type="dxa"/>
          </w:tcPr>
          <w:p w:rsidR="00161123" w:rsidRPr="00D34C4F" w:rsidRDefault="009A03E2">
            <w:pPr>
              <w:spacing w:line="480" w:lineRule="auto"/>
              <w:jc w:val="center"/>
              <w:rPr>
                <w:rFonts w:ascii="Book Antiqua" w:eastAsia="標楷體" w:hAnsi="Book Antiqua"/>
                <w:b/>
                <w:bCs/>
              </w:rPr>
            </w:pPr>
            <w:bookmarkStart w:id="5" w:name="公司簡介"/>
            <w:bookmarkEnd w:id="5"/>
            <w:r w:rsidRPr="009A03E2">
              <w:rPr>
                <w:rFonts w:ascii="Book Antiqua" w:eastAsia="標楷體" w:hAnsi="Book Antiqua"/>
                <w:noProof/>
                <w:sz w:val="20"/>
              </w:rPr>
              <w:pict>
                <v:shape id="_x0000_s1077" type="#_x0000_t202" style="position:absolute;left:0;text-align:left;margin-left:-1.1pt;margin-top:-.5pt;width:477pt;height:39.55pt;z-index:-251664384" fillcolor="#ededed" stroked="f">
                  <v:fill rotate="t" focus="50%" type="gradient"/>
                  <v:textbox style="mso-next-textbox:#_x0000_s1077">
                    <w:txbxContent>
                      <w:p w:rsidR="00EF6035" w:rsidRDefault="00EF6035"/>
                    </w:txbxContent>
                  </v:textbox>
                </v:shape>
              </w:pict>
            </w:r>
            <w:r w:rsidR="00161123" w:rsidRPr="00D34C4F">
              <w:rPr>
                <w:rFonts w:ascii="Book Antiqua" w:eastAsia="標楷體" w:hAnsi="標楷體"/>
                <w:b/>
                <w:bCs/>
              </w:rPr>
              <w:t>公司簡介</w:t>
            </w:r>
            <w:r w:rsidR="00161123" w:rsidRPr="00D34C4F">
              <w:rPr>
                <w:rFonts w:ascii="Book Antiqua" w:eastAsia="標楷體" w:hAnsi="Book Antiqua"/>
                <w:b/>
                <w:bCs/>
              </w:rPr>
              <w:t>(</w:t>
            </w:r>
            <w:r w:rsidR="00161123" w:rsidRPr="00D34C4F">
              <w:rPr>
                <w:rFonts w:ascii="Book Antiqua" w:eastAsia="標楷體" w:hAnsi="標楷體"/>
                <w:b/>
                <w:bCs/>
              </w:rPr>
              <w:t>公司介紹、歷史沿革、經營理念、未來展望等</w:t>
            </w:r>
            <w:r w:rsidR="00161123" w:rsidRPr="00D34C4F">
              <w:rPr>
                <w:rFonts w:ascii="Book Antiqua" w:eastAsia="標楷體" w:hAnsi="Book Antiqua"/>
                <w:b/>
                <w:bCs/>
              </w:rPr>
              <w:t>)</w:t>
            </w:r>
          </w:p>
        </w:tc>
      </w:tr>
      <w:tr w:rsidR="00161123" w:rsidRPr="00D34C4F">
        <w:tc>
          <w:tcPr>
            <w:tcW w:w="9568" w:type="dxa"/>
          </w:tcPr>
          <w:p w:rsidR="00161123" w:rsidRPr="00D34C4F" w:rsidRDefault="00470153" w:rsidP="00EF6035">
            <w:pPr>
              <w:numPr>
                <w:ilvl w:val="0"/>
                <w:numId w:val="4"/>
              </w:numPr>
              <w:spacing w:beforeLines="50" w:afterLines="50" w:line="240" w:lineRule="exact"/>
              <w:ind w:left="0" w:rightChars="63" w:right="151" w:firstLine="0"/>
              <w:jc w:val="both"/>
              <w:rPr>
                <w:rFonts w:ascii="Book Antiqua" w:eastAsia="標楷體" w:hAnsi="Book Antiqua"/>
              </w:rPr>
            </w:pPr>
            <w:r w:rsidRPr="00D34C4F">
              <w:rPr>
                <w:rFonts w:ascii="Book Antiqua" w:eastAsia="標楷體" w:hAnsi="標楷體"/>
              </w:rPr>
              <w:t>公司簡介</w:t>
            </w:r>
          </w:p>
          <w:p w:rsidR="00620D40" w:rsidRPr="00D34C4F" w:rsidRDefault="00620D40" w:rsidP="00620D40">
            <w:pPr>
              <w:spacing w:line="240" w:lineRule="exact"/>
              <w:ind w:leftChars="186" w:left="446" w:rightChars="63" w:right="151"/>
              <w:jc w:val="both"/>
              <w:rPr>
                <w:rFonts w:ascii="Book Antiqua" w:eastAsia="標楷體" w:hAnsi="Book Antiqua"/>
              </w:rPr>
            </w:pPr>
            <w:proofErr w:type="gramStart"/>
            <w:r w:rsidRPr="00D34C4F">
              <w:rPr>
                <w:rFonts w:ascii="Book Antiqua" w:eastAsia="標楷體" w:hAnsi="標楷體"/>
              </w:rPr>
              <w:t>錸</w:t>
            </w:r>
            <w:proofErr w:type="gramEnd"/>
            <w:r w:rsidRPr="00D34C4F">
              <w:rPr>
                <w:rFonts w:ascii="Book Antiqua" w:eastAsia="標楷體" w:hAnsi="標楷體"/>
              </w:rPr>
              <w:t>寶科技</w:t>
            </w:r>
            <w:r w:rsidR="002713ED">
              <w:rPr>
                <w:rFonts w:ascii="Book Antiqua" w:eastAsia="標楷體" w:hAnsi="標楷體" w:hint="eastAsia"/>
              </w:rPr>
              <w:t>股份有限公司</w:t>
            </w:r>
            <w:r w:rsidR="002713ED">
              <w:rPr>
                <w:rFonts w:ascii="Book Antiqua" w:eastAsia="標楷體" w:hAnsi="標楷體" w:hint="eastAsia"/>
              </w:rPr>
              <w:t>(</w:t>
            </w:r>
            <w:r w:rsidR="002713ED">
              <w:rPr>
                <w:rFonts w:ascii="Book Antiqua" w:eastAsia="標楷體" w:hAnsi="標楷體" w:hint="eastAsia"/>
              </w:rPr>
              <w:t>以下簡稱</w:t>
            </w:r>
            <w:proofErr w:type="gramStart"/>
            <w:r w:rsidR="002713ED">
              <w:rPr>
                <w:rFonts w:ascii="Book Antiqua" w:eastAsia="標楷體" w:hAnsi="標楷體" w:hint="eastAsia"/>
              </w:rPr>
              <w:t>錸</w:t>
            </w:r>
            <w:proofErr w:type="gramEnd"/>
            <w:r w:rsidR="002713ED">
              <w:rPr>
                <w:rFonts w:ascii="Book Antiqua" w:eastAsia="標楷體" w:hAnsi="標楷體" w:hint="eastAsia"/>
              </w:rPr>
              <w:t>寶科技</w:t>
            </w:r>
            <w:r w:rsidR="002713ED">
              <w:rPr>
                <w:rFonts w:ascii="Book Antiqua" w:eastAsia="標楷體" w:hAnsi="標楷體" w:hint="eastAsia"/>
              </w:rPr>
              <w:t>)</w:t>
            </w:r>
            <w:r w:rsidRPr="00D34C4F">
              <w:rPr>
                <w:rFonts w:ascii="Book Antiqua" w:eastAsia="標楷體" w:hAnsi="標楷體"/>
              </w:rPr>
              <w:t>成立於民國八十九年，是國內第一家投入</w:t>
            </w:r>
            <w:r w:rsidRPr="00D34C4F">
              <w:rPr>
                <w:rFonts w:ascii="Book Antiqua" w:eastAsia="標楷體" w:hAnsi="Book Antiqua"/>
              </w:rPr>
              <w:t>OLED</w:t>
            </w:r>
            <w:r w:rsidRPr="00D34C4F">
              <w:rPr>
                <w:rFonts w:ascii="Book Antiqua" w:eastAsia="標楷體" w:hAnsi="標楷體"/>
              </w:rPr>
              <w:t>研發與製造的公司，亦是全球擁有</w:t>
            </w:r>
            <w:r w:rsidRPr="00D34C4F">
              <w:rPr>
                <w:rFonts w:ascii="Book Antiqua" w:eastAsia="標楷體" w:hAnsi="Book Antiqua"/>
              </w:rPr>
              <w:t>OLED</w:t>
            </w:r>
            <w:r w:rsidRPr="00D34C4F">
              <w:rPr>
                <w:rFonts w:ascii="Book Antiqua" w:eastAsia="標楷體" w:hAnsi="標楷體"/>
              </w:rPr>
              <w:t>生產線的最大產能製造商。</w:t>
            </w:r>
            <w:proofErr w:type="gramStart"/>
            <w:r w:rsidRPr="00D34C4F">
              <w:rPr>
                <w:rFonts w:ascii="Book Antiqua" w:eastAsia="標楷體" w:hAnsi="標楷體"/>
              </w:rPr>
              <w:t>錸</w:t>
            </w:r>
            <w:proofErr w:type="gramEnd"/>
            <w:r w:rsidRPr="00D34C4F">
              <w:rPr>
                <w:rFonts w:ascii="Book Antiqua" w:eastAsia="標楷體" w:hAnsi="標楷體"/>
              </w:rPr>
              <w:t>寶科技以最新科技及研發技能並結合以客戶為導向之行銷策略，提供最先進之顯示器產品以滿足市場上不同應用的需求。</w:t>
            </w:r>
          </w:p>
          <w:p w:rsidR="00470153" w:rsidRPr="00D34C4F" w:rsidRDefault="00620D40" w:rsidP="00EF6035">
            <w:pPr>
              <w:spacing w:afterLines="25" w:line="240" w:lineRule="exact"/>
              <w:ind w:leftChars="186" w:left="446" w:rightChars="63" w:right="151"/>
              <w:jc w:val="both"/>
              <w:rPr>
                <w:rFonts w:ascii="Book Antiqua" w:eastAsia="標楷體" w:hAnsi="Book Antiqua"/>
              </w:rPr>
            </w:pPr>
            <w:proofErr w:type="gramStart"/>
            <w:r w:rsidRPr="00D34C4F">
              <w:rPr>
                <w:rFonts w:ascii="Book Antiqua" w:eastAsia="標楷體" w:hAnsi="標楷體"/>
              </w:rPr>
              <w:t>錸</w:t>
            </w:r>
            <w:proofErr w:type="gramEnd"/>
            <w:r w:rsidRPr="00D34C4F">
              <w:rPr>
                <w:rFonts w:ascii="Book Antiqua" w:eastAsia="標楷體" w:hAnsi="標楷體"/>
              </w:rPr>
              <w:t>寶科技專注於</w:t>
            </w:r>
            <w:r w:rsidRPr="00D34C4F">
              <w:rPr>
                <w:rFonts w:ascii="Book Antiqua" w:eastAsia="標楷體" w:hAnsi="Book Antiqua"/>
              </w:rPr>
              <w:t>OLED</w:t>
            </w:r>
            <w:r w:rsidRPr="00D34C4F">
              <w:rPr>
                <w:rFonts w:ascii="Book Antiqua" w:eastAsia="標楷體" w:hAnsi="標楷體"/>
              </w:rPr>
              <w:t>相關技術的研發，至今已有超過百餘項專利技術取得及申請中並致力於發展及開拓各類應用產品及市場。</w:t>
            </w:r>
          </w:p>
          <w:p w:rsidR="00470153" w:rsidRPr="00D34C4F" w:rsidRDefault="00470153" w:rsidP="00EF6035">
            <w:pPr>
              <w:numPr>
                <w:ilvl w:val="0"/>
                <w:numId w:val="4"/>
              </w:numPr>
              <w:spacing w:beforeLines="50" w:afterLines="50" w:line="240" w:lineRule="exact"/>
              <w:ind w:left="0" w:rightChars="63" w:right="151" w:firstLine="0"/>
              <w:jc w:val="both"/>
              <w:rPr>
                <w:rFonts w:ascii="Book Antiqua" w:eastAsia="標楷體" w:hAnsi="Book Antiqua"/>
              </w:rPr>
            </w:pPr>
            <w:r w:rsidRPr="00D34C4F">
              <w:rPr>
                <w:rFonts w:ascii="Book Antiqua" w:eastAsia="標楷體" w:hAnsi="標楷體"/>
              </w:rPr>
              <w:t>歷史沿革</w:t>
            </w:r>
          </w:p>
          <w:p w:rsidR="00620D40" w:rsidRPr="00D34C4F" w:rsidRDefault="00620D40" w:rsidP="00620D40">
            <w:pPr>
              <w:snapToGrid w:val="0"/>
              <w:spacing w:before="60" w:line="260" w:lineRule="exact"/>
              <w:ind w:leftChars="205" w:left="2410" w:hangingChars="799" w:hanging="1918"/>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89</w:t>
            </w:r>
            <w:r w:rsidRPr="00D34C4F">
              <w:rPr>
                <w:rFonts w:ascii="Book Antiqua" w:eastAsia="標楷體" w:hAnsi="標楷體"/>
              </w:rPr>
              <w:t>年</w:t>
            </w:r>
            <w:r w:rsidRPr="00D34C4F">
              <w:rPr>
                <w:rFonts w:ascii="Book Antiqua" w:eastAsia="標楷體" w:hAnsi="Book Antiqua"/>
              </w:rPr>
              <w:t>3</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標楷體"/>
              </w:rPr>
              <w:t>經濟部核准設立登記，正式試量產單色</w:t>
            </w:r>
            <w:r w:rsidRPr="00D34C4F">
              <w:rPr>
                <w:rFonts w:ascii="Book Antiqua" w:eastAsia="標楷體" w:hAnsi="Book Antiqua"/>
              </w:rPr>
              <w:t>(</w:t>
            </w:r>
            <w:r w:rsidRPr="00D34C4F">
              <w:rPr>
                <w:rFonts w:ascii="Book Antiqua" w:eastAsia="標楷體" w:hAnsi="標楷體"/>
              </w:rPr>
              <w:t>藍綠</w:t>
            </w:r>
            <w:r w:rsidRPr="00D34C4F">
              <w:rPr>
                <w:rFonts w:ascii="Book Antiqua" w:eastAsia="標楷體" w:hAnsi="Book Antiqua"/>
              </w:rPr>
              <w:t>)</w:t>
            </w:r>
            <w:r w:rsidRPr="00D34C4F">
              <w:rPr>
                <w:rFonts w:ascii="Book Antiqua" w:eastAsia="標楷體" w:hAnsi="標楷體"/>
              </w:rPr>
              <w:t>及多色</w:t>
            </w:r>
            <w:r w:rsidRPr="00D34C4F">
              <w:rPr>
                <w:rFonts w:ascii="Book Antiqua" w:eastAsia="標楷體" w:hAnsi="Book Antiqua"/>
              </w:rPr>
              <w:t>OLED</w:t>
            </w:r>
            <w:r w:rsidRPr="00D34C4F">
              <w:rPr>
                <w:rFonts w:ascii="Book Antiqua" w:eastAsia="標楷體" w:hAnsi="標楷體"/>
              </w:rPr>
              <w:t>面板及模組</w:t>
            </w:r>
          </w:p>
          <w:p w:rsidR="00620D40" w:rsidRPr="00D34C4F" w:rsidRDefault="00620D40" w:rsidP="00620D40">
            <w:pPr>
              <w:snapToGrid w:val="0"/>
              <w:spacing w:before="60"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89</w:t>
            </w:r>
            <w:r w:rsidRPr="00D34C4F">
              <w:rPr>
                <w:rFonts w:ascii="Book Antiqua" w:eastAsia="標楷體" w:hAnsi="標楷體"/>
              </w:rPr>
              <w:t>年</w:t>
            </w:r>
            <w:r w:rsidRPr="00D34C4F">
              <w:rPr>
                <w:rFonts w:ascii="Book Antiqua" w:eastAsia="標楷體" w:hAnsi="Book Antiqua"/>
              </w:rPr>
              <w:t>5</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標楷體"/>
              </w:rPr>
              <w:t>獲得美商柯達及日商三洋</w:t>
            </w:r>
            <w:r w:rsidRPr="00D34C4F">
              <w:rPr>
                <w:rFonts w:ascii="Book Antiqua" w:eastAsia="標楷體" w:hAnsi="Book Antiqua"/>
              </w:rPr>
              <w:t>OLED</w:t>
            </w:r>
            <w:r w:rsidRPr="00D34C4F">
              <w:rPr>
                <w:rFonts w:ascii="Book Antiqua" w:eastAsia="標楷體" w:hAnsi="標楷體"/>
              </w:rPr>
              <w:t>專利授權</w:t>
            </w:r>
          </w:p>
          <w:p w:rsidR="00620D40" w:rsidRPr="00D34C4F" w:rsidRDefault="00620D40" w:rsidP="00620D40">
            <w:pPr>
              <w:snapToGrid w:val="0"/>
              <w:spacing w:before="60"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89</w:t>
            </w:r>
            <w:r w:rsidRPr="00D34C4F">
              <w:rPr>
                <w:rFonts w:ascii="Book Antiqua" w:eastAsia="標楷體" w:hAnsi="標楷體"/>
              </w:rPr>
              <w:t>年</w:t>
            </w:r>
            <w:r w:rsidRPr="00D34C4F">
              <w:rPr>
                <w:rFonts w:ascii="Book Antiqua" w:eastAsia="標楷體" w:hAnsi="Book Antiqua"/>
              </w:rPr>
              <w:t>11</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標楷體"/>
              </w:rPr>
              <w:t>美商</w:t>
            </w:r>
            <w:r w:rsidRPr="00D34C4F">
              <w:rPr>
                <w:rFonts w:ascii="Book Antiqua" w:eastAsia="標楷體" w:hAnsi="Book Antiqua"/>
              </w:rPr>
              <w:t>Intel</w:t>
            </w:r>
            <w:r w:rsidRPr="00D34C4F">
              <w:rPr>
                <w:rFonts w:ascii="Book Antiqua" w:eastAsia="標楷體" w:hAnsi="標楷體"/>
              </w:rPr>
              <w:t>正式入股</w:t>
            </w:r>
            <w:proofErr w:type="gramStart"/>
            <w:r w:rsidRPr="00D34C4F">
              <w:rPr>
                <w:rFonts w:ascii="Book Antiqua" w:eastAsia="標楷體" w:hAnsi="標楷體"/>
              </w:rPr>
              <w:t>錸</w:t>
            </w:r>
            <w:proofErr w:type="gramEnd"/>
            <w:r w:rsidRPr="00D34C4F">
              <w:rPr>
                <w:rFonts w:ascii="Book Antiqua" w:eastAsia="標楷體" w:hAnsi="標楷體"/>
              </w:rPr>
              <w:t>寶科技並共同開發新產品</w:t>
            </w:r>
          </w:p>
          <w:p w:rsidR="00620D40" w:rsidRPr="00D34C4F" w:rsidRDefault="00620D40" w:rsidP="00620D40">
            <w:pPr>
              <w:snapToGrid w:val="0"/>
              <w:spacing w:before="60"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90</w:t>
            </w:r>
            <w:r w:rsidRPr="00D34C4F">
              <w:rPr>
                <w:rFonts w:ascii="Book Antiqua" w:eastAsia="標楷體" w:hAnsi="標楷體"/>
              </w:rPr>
              <w:t>年</w:t>
            </w:r>
            <w:r w:rsidRPr="00D34C4F">
              <w:rPr>
                <w:rFonts w:ascii="Book Antiqua" w:eastAsia="標楷體" w:hAnsi="Book Antiqua"/>
              </w:rPr>
              <w:t>4</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標楷體"/>
              </w:rPr>
              <w:t>獲得</w:t>
            </w:r>
            <w:r w:rsidRPr="00D34C4F">
              <w:rPr>
                <w:rFonts w:ascii="Book Antiqua" w:eastAsia="標楷體" w:hAnsi="Book Antiqua"/>
              </w:rPr>
              <w:t>ISO 9001(</w:t>
            </w:r>
            <w:r w:rsidRPr="00D34C4F">
              <w:rPr>
                <w:rFonts w:ascii="Book Antiqua" w:eastAsia="標楷體" w:hAnsi="標楷體"/>
              </w:rPr>
              <w:t>勞式</w:t>
            </w:r>
            <w:r w:rsidRPr="00D34C4F">
              <w:rPr>
                <w:rFonts w:ascii="Book Antiqua" w:eastAsia="標楷體" w:hAnsi="Book Antiqua"/>
              </w:rPr>
              <w:t>)</w:t>
            </w:r>
            <w:r w:rsidRPr="00D34C4F">
              <w:rPr>
                <w:rFonts w:ascii="Book Antiqua" w:eastAsia="標楷體" w:hAnsi="標楷體"/>
              </w:rPr>
              <w:t>認證通過</w:t>
            </w:r>
          </w:p>
          <w:p w:rsidR="00620D40" w:rsidRPr="00D34C4F" w:rsidRDefault="00620D40" w:rsidP="00620D40">
            <w:pPr>
              <w:snapToGrid w:val="0"/>
              <w:spacing w:before="60"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90</w:t>
            </w:r>
            <w:r w:rsidRPr="00D34C4F">
              <w:rPr>
                <w:rFonts w:ascii="Book Antiqua" w:eastAsia="標楷體" w:hAnsi="標楷體"/>
              </w:rPr>
              <w:t>年</w:t>
            </w:r>
            <w:r w:rsidRPr="00D34C4F">
              <w:rPr>
                <w:rFonts w:ascii="Book Antiqua" w:eastAsia="標楷體" w:hAnsi="Book Antiqua"/>
              </w:rPr>
              <w:t>4</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標楷體"/>
              </w:rPr>
              <w:t>與美商杜邦簽約共同研發量產</w:t>
            </w:r>
            <w:r w:rsidRPr="00D34C4F">
              <w:rPr>
                <w:rFonts w:ascii="Book Antiqua" w:eastAsia="標楷體" w:hAnsi="Book Antiqua"/>
              </w:rPr>
              <w:t xml:space="preserve"> PLED</w:t>
            </w:r>
            <w:r w:rsidRPr="00D34C4F">
              <w:rPr>
                <w:rFonts w:ascii="Book Antiqua" w:eastAsia="標楷體" w:hAnsi="標楷體"/>
              </w:rPr>
              <w:t>產品及入股</w:t>
            </w:r>
            <w:proofErr w:type="gramStart"/>
            <w:r w:rsidRPr="00D34C4F">
              <w:rPr>
                <w:rFonts w:ascii="Book Antiqua" w:eastAsia="標楷體" w:hAnsi="標楷體"/>
              </w:rPr>
              <w:t>錸</w:t>
            </w:r>
            <w:proofErr w:type="gramEnd"/>
            <w:r w:rsidRPr="00D34C4F">
              <w:rPr>
                <w:rFonts w:ascii="Book Antiqua" w:eastAsia="標楷體" w:hAnsi="標楷體"/>
              </w:rPr>
              <w:t>寶科技</w:t>
            </w:r>
            <w:r w:rsidRPr="00D34C4F">
              <w:rPr>
                <w:rFonts w:ascii="Book Antiqua" w:eastAsia="標楷體" w:hAnsi="Book Antiqua"/>
              </w:rPr>
              <w:t xml:space="preserve">  </w:t>
            </w:r>
          </w:p>
          <w:p w:rsidR="00620D40" w:rsidRPr="00D34C4F" w:rsidRDefault="00620D40" w:rsidP="00620D40">
            <w:pPr>
              <w:snapToGrid w:val="0"/>
              <w:spacing w:before="60"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90</w:t>
            </w:r>
            <w:r w:rsidRPr="00D34C4F">
              <w:rPr>
                <w:rFonts w:ascii="Book Antiqua" w:eastAsia="標楷體" w:hAnsi="標楷體"/>
              </w:rPr>
              <w:t>年</w:t>
            </w:r>
            <w:r w:rsidRPr="00D34C4F">
              <w:rPr>
                <w:rFonts w:ascii="Book Antiqua" w:eastAsia="標楷體" w:hAnsi="Book Antiqua"/>
              </w:rPr>
              <w:t>9</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標楷體"/>
              </w:rPr>
              <w:t>企業資源規劃系統</w:t>
            </w:r>
            <w:r w:rsidRPr="00D34C4F">
              <w:rPr>
                <w:rFonts w:ascii="Book Antiqua" w:eastAsia="標楷體" w:hAnsi="Book Antiqua"/>
              </w:rPr>
              <w:t>(ERP)</w:t>
            </w:r>
            <w:r w:rsidRPr="00D34C4F">
              <w:rPr>
                <w:rFonts w:ascii="Book Antiqua" w:eastAsia="標楷體" w:hAnsi="標楷體"/>
              </w:rPr>
              <w:t>上線</w:t>
            </w:r>
            <w:r w:rsidRPr="00D34C4F">
              <w:rPr>
                <w:rFonts w:ascii="Book Antiqua" w:eastAsia="標楷體" w:hAnsi="Book Antiqua"/>
              </w:rPr>
              <w:t xml:space="preserve">                    </w:t>
            </w:r>
          </w:p>
          <w:p w:rsidR="00620D40" w:rsidRPr="00D34C4F" w:rsidRDefault="00620D40" w:rsidP="00620D40">
            <w:pPr>
              <w:snapToGrid w:val="0"/>
              <w:spacing w:before="60"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90</w:t>
            </w:r>
            <w:r w:rsidRPr="00D34C4F">
              <w:rPr>
                <w:rFonts w:ascii="Book Antiqua" w:eastAsia="標楷體" w:hAnsi="標楷體"/>
              </w:rPr>
              <w:t>年</w:t>
            </w:r>
            <w:r w:rsidRPr="00D34C4F">
              <w:rPr>
                <w:rFonts w:ascii="Book Antiqua" w:eastAsia="標楷體" w:hAnsi="Book Antiqua"/>
              </w:rPr>
              <w:t>11</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標楷體"/>
              </w:rPr>
              <w:t>美商</w:t>
            </w:r>
            <w:r w:rsidRPr="00D34C4F">
              <w:rPr>
                <w:rFonts w:ascii="Book Antiqua" w:eastAsia="標楷體" w:hAnsi="Book Antiqua"/>
              </w:rPr>
              <w:t>GE</w:t>
            </w:r>
            <w:r w:rsidRPr="00D34C4F">
              <w:rPr>
                <w:rFonts w:ascii="Book Antiqua" w:eastAsia="標楷體" w:hAnsi="標楷體"/>
              </w:rPr>
              <w:t>及日本雙葉電子正式入股</w:t>
            </w:r>
            <w:proofErr w:type="gramStart"/>
            <w:r w:rsidRPr="00D34C4F">
              <w:rPr>
                <w:rFonts w:ascii="Book Antiqua" w:eastAsia="標楷體" w:hAnsi="標楷體"/>
              </w:rPr>
              <w:t>錸</w:t>
            </w:r>
            <w:proofErr w:type="gramEnd"/>
            <w:r w:rsidRPr="00D34C4F">
              <w:rPr>
                <w:rFonts w:ascii="Book Antiqua" w:eastAsia="標楷體" w:hAnsi="標楷體"/>
              </w:rPr>
              <w:t>寶科技並共同開發新產品</w:t>
            </w:r>
          </w:p>
          <w:p w:rsidR="00620D40" w:rsidRPr="00D34C4F" w:rsidRDefault="00620D40" w:rsidP="00620D40">
            <w:pPr>
              <w:snapToGrid w:val="0"/>
              <w:spacing w:before="60"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90</w:t>
            </w:r>
            <w:r w:rsidRPr="00D34C4F">
              <w:rPr>
                <w:rFonts w:ascii="Book Antiqua" w:eastAsia="標楷體" w:hAnsi="標楷體"/>
              </w:rPr>
              <w:t>年</w:t>
            </w:r>
            <w:r w:rsidRPr="00D34C4F">
              <w:rPr>
                <w:rFonts w:ascii="Book Antiqua" w:eastAsia="標楷體" w:hAnsi="Book Antiqua"/>
              </w:rPr>
              <w:t>11</w:t>
            </w:r>
            <w:r w:rsidRPr="00D34C4F">
              <w:rPr>
                <w:rFonts w:ascii="Book Antiqua" w:eastAsia="標楷體" w:hAnsi="標楷體"/>
              </w:rPr>
              <w:t>月</w:t>
            </w:r>
            <w:r w:rsidRPr="00D34C4F">
              <w:rPr>
                <w:rFonts w:ascii="Book Antiqua" w:eastAsia="標楷體" w:hAnsi="Book Antiqua"/>
              </w:rPr>
              <w:t xml:space="preserve">  </w:t>
            </w:r>
            <w:proofErr w:type="gramStart"/>
            <w:r w:rsidRPr="00D34C4F">
              <w:rPr>
                <w:rFonts w:ascii="Book Antiqua" w:eastAsia="標楷體" w:hAnsi="標楷體"/>
              </w:rPr>
              <w:t>錸</w:t>
            </w:r>
            <w:proofErr w:type="gramEnd"/>
            <w:r w:rsidRPr="00D34C4F">
              <w:rPr>
                <w:rFonts w:ascii="Book Antiqua" w:eastAsia="標楷體" w:hAnsi="標楷體"/>
              </w:rPr>
              <w:t>寶新廠落成啟用典禮</w:t>
            </w:r>
            <w:r w:rsidRPr="00D34C4F">
              <w:rPr>
                <w:rFonts w:ascii="Book Antiqua" w:eastAsia="標楷體" w:hAnsi="Book Antiqua"/>
              </w:rPr>
              <w:t xml:space="preserve">                                                                                                                                                                                                                                                                                                                                        </w:t>
            </w:r>
          </w:p>
          <w:p w:rsidR="00620D40" w:rsidRPr="00D34C4F" w:rsidRDefault="00620D40" w:rsidP="00620D40">
            <w:pPr>
              <w:snapToGrid w:val="0"/>
              <w:spacing w:before="60"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90</w:t>
            </w:r>
            <w:r w:rsidRPr="00D34C4F">
              <w:rPr>
                <w:rFonts w:ascii="Book Antiqua" w:eastAsia="標楷體" w:hAnsi="標楷體"/>
              </w:rPr>
              <w:t>年</w:t>
            </w:r>
            <w:r w:rsidRPr="00D34C4F">
              <w:rPr>
                <w:rFonts w:ascii="Book Antiqua" w:eastAsia="標楷體" w:hAnsi="Book Antiqua"/>
              </w:rPr>
              <w:t>12</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標楷體"/>
              </w:rPr>
              <w:t>與台灣銀行等</w:t>
            </w:r>
            <w:r w:rsidRPr="00D34C4F">
              <w:rPr>
                <w:rFonts w:ascii="Book Antiqua" w:eastAsia="標楷體" w:hAnsi="Book Antiqua"/>
              </w:rPr>
              <w:t>12</w:t>
            </w:r>
            <w:r w:rsidRPr="00D34C4F">
              <w:rPr>
                <w:rFonts w:ascii="Book Antiqua" w:eastAsia="標楷體" w:hAnsi="標楷體"/>
              </w:rPr>
              <w:t>家銀行簽定新台幣</w:t>
            </w:r>
            <w:r w:rsidRPr="00D34C4F">
              <w:rPr>
                <w:rFonts w:ascii="Book Antiqua" w:eastAsia="標楷體" w:hAnsi="Book Antiqua"/>
              </w:rPr>
              <w:t>91</w:t>
            </w:r>
            <w:r w:rsidRPr="00D34C4F">
              <w:rPr>
                <w:rFonts w:ascii="Book Antiqua" w:eastAsia="標楷體" w:hAnsi="標楷體"/>
              </w:rPr>
              <w:t>億聯貸架設彩色量產線</w:t>
            </w:r>
          </w:p>
          <w:p w:rsidR="00620D40" w:rsidRPr="00D34C4F" w:rsidRDefault="00620D40" w:rsidP="00620D40">
            <w:pPr>
              <w:snapToGrid w:val="0"/>
              <w:spacing w:before="60" w:line="260" w:lineRule="exact"/>
              <w:ind w:leftChars="205" w:left="2410" w:hangingChars="799" w:hanging="1918"/>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91</w:t>
            </w:r>
            <w:r w:rsidRPr="00D34C4F">
              <w:rPr>
                <w:rFonts w:ascii="Book Antiqua" w:eastAsia="標楷體" w:hAnsi="標楷體"/>
              </w:rPr>
              <w:t>年</w:t>
            </w:r>
            <w:r w:rsidRPr="00D34C4F">
              <w:rPr>
                <w:rFonts w:ascii="Book Antiqua" w:eastAsia="標楷體" w:hAnsi="Book Antiqua"/>
              </w:rPr>
              <w:t>2</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標楷體"/>
              </w:rPr>
              <w:t>舉辦新世代平面顯示器</w:t>
            </w:r>
            <w:r w:rsidRPr="00D34C4F">
              <w:rPr>
                <w:rFonts w:ascii="Book Antiqua" w:eastAsia="標楷體" w:hAnsi="Book Antiqua"/>
              </w:rPr>
              <w:t>OLED</w:t>
            </w:r>
            <w:r w:rsidRPr="00D34C4F">
              <w:rPr>
                <w:rFonts w:ascii="Book Antiqua" w:eastAsia="標楷體" w:hAnsi="標楷體"/>
              </w:rPr>
              <w:t>產業研討會並邀請西元</w:t>
            </w:r>
            <w:r w:rsidRPr="00D34C4F">
              <w:rPr>
                <w:rFonts w:ascii="Book Antiqua" w:eastAsia="標楷體" w:hAnsi="Book Antiqua"/>
              </w:rPr>
              <w:t>2000</w:t>
            </w:r>
            <w:r w:rsidRPr="00D34C4F">
              <w:rPr>
                <w:rFonts w:ascii="Book Antiqua" w:eastAsia="標楷體" w:hAnsi="標楷體"/>
              </w:rPr>
              <w:t>年諾貝爾化學獎得主</w:t>
            </w:r>
            <w:r w:rsidRPr="00D34C4F">
              <w:rPr>
                <w:rFonts w:ascii="Book Antiqua" w:eastAsia="標楷體" w:hAnsi="Book Antiqua"/>
              </w:rPr>
              <w:t>Dr. Allen J Heager</w:t>
            </w:r>
            <w:r w:rsidRPr="00D34C4F">
              <w:rPr>
                <w:rFonts w:ascii="Book Antiqua" w:eastAsia="標楷體" w:hAnsi="標楷體"/>
              </w:rPr>
              <w:t>擔任董事</w:t>
            </w:r>
          </w:p>
          <w:p w:rsidR="00620D40" w:rsidRPr="00D34C4F" w:rsidRDefault="00620D40" w:rsidP="00620D40">
            <w:pPr>
              <w:snapToGrid w:val="0"/>
              <w:spacing w:before="60"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91</w:t>
            </w:r>
            <w:r w:rsidRPr="00D34C4F">
              <w:rPr>
                <w:rFonts w:ascii="Book Antiqua" w:eastAsia="標楷體" w:hAnsi="標楷體"/>
              </w:rPr>
              <w:t>年</w:t>
            </w:r>
            <w:r w:rsidRPr="00D34C4F">
              <w:rPr>
                <w:rFonts w:ascii="Book Antiqua" w:eastAsia="標楷體" w:hAnsi="Book Antiqua"/>
              </w:rPr>
              <w:t>3</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標楷體"/>
              </w:rPr>
              <w:t>台灣第一片主動全彩面板研發成功</w:t>
            </w:r>
            <w:r w:rsidRPr="00D34C4F">
              <w:rPr>
                <w:rFonts w:ascii="Book Antiqua" w:eastAsia="標楷體" w:hAnsi="Book Antiqua"/>
              </w:rPr>
              <w:t xml:space="preserve"> </w:t>
            </w:r>
          </w:p>
          <w:p w:rsidR="00620D40" w:rsidRPr="00D34C4F" w:rsidRDefault="00620D40" w:rsidP="00620D40">
            <w:pPr>
              <w:snapToGrid w:val="0"/>
              <w:spacing w:before="60"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91</w:t>
            </w:r>
            <w:r w:rsidRPr="00D34C4F">
              <w:rPr>
                <w:rFonts w:ascii="Book Antiqua" w:eastAsia="標楷體" w:hAnsi="標楷體"/>
              </w:rPr>
              <w:t>年</w:t>
            </w:r>
            <w:r w:rsidRPr="00D34C4F">
              <w:rPr>
                <w:rFonts w:ascii="Book Antiqua" w:eastAsia="標楷體" w:hAnsi="Book Antiqua"/>
              </w:rPr>
              <w:t>8</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標楷體"/>
              </w:rPr>
              <w:t>榮獲第二屆平面顯示器元件產品技術獎</w:t>
            </w:r>
            <w:r w:rsidRPr="00D34C4F">
              <w:rPr>
                <w:rFonts w:ascii="Book Antiqua" w:eastAsia="標楷體" w:hAnsi="Book Antiqua"/>
              </w:rPr>
              <w:t>--</w:t>
            </w:r>
            <w:r w:rsidRPr="00D34C4F">
              <w:rPr>
                <w:rFonts w:ascii="Book Antiqua" w:eastAsia="標楷體" w:hAnsi="標楷體"/>
              </w:rPr>
              <w:t>多彩</w:t>
            </w:r>
            <w:r w:rsidRPr="00D34C4F">
              <w:rPr>
                <w:rFonts w:ascii="Book Antiqua" w:eastAsia="標楷體" w:hAnsi="Book Antiqua"/>
              </w:rPr>
              <w:t>OLED</w:t>
            </w:r>
            <w:r w:rsidRPr="00D34C4F">
              <w:rPr>
                <w:rFonts w:ascii="Book Antiqua" w:eastAsia="標楷體" w:hAnsi="標楷體"/>
              </w:rPr>
              <w:t>生產技術</w:t>
            </w:r>
            <w:r w:rsidRPr="00D34C4F">
              <w:rPr>
                <w:rFonts w:ascii="Book Antiqua" w:eastAsia="標楷體" w:hAnsi="Book Antiqua"/>
              </w:rPr>
              <w:t xml:space="preserve"> </w:t>
            </w:r>
          </w:p>
          <w:p w:rsidR="00620D40" w:rsidRPr="00D34C4F" w:rsidRDefault="00620D40" w:rsidP="00620D40">
            <w:pPr>
              <w:snapToGrid w:val="0"/>
              <w:spacing w:before="60"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91</w:t>
            </w:r>
            <w:r w:rsidRPr="00D34C4F">
              <w:rPr>
                <w:rFonts w:ascii="Book Antiqua" w:eastAsia="標楷體" w:hAnsi="標楷體"/>
              </w:rPr>
              <w:t>年</w:t>
            </w:r>
            <w:r w:rsidRPr="00D34C4F">
              <w:rPr>
                <w:rFonts w:ascii="Book Antiqua" w:eastAsia="標楷體" w:hAnsi="Book Antiqua"/>
              </w:rPr>
              <w:t>8</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標楷體"/>
              </w:rPr>
              <w:t>首次展出</w:t>
            </w:r>
            <w:r w:rsidRPr="00D34C4F">
              <w:rPr>
                <w:rFonts w:ascii="Book Antiqua" w:eastAsia="標楷體" w:hAnsi="Book Antiqua"/>
              </w:rPr>
              <w:t>AMOLED</w:t>
            </w:r>
            <w:r w:rsidRPr="00D34C4F">
              <w:rPr>
                <w:rFonts w:ascii="Book Antiqua" w:eastAsia="標楷體" w:hAnsi="標楷體"/>
              </w:rPr>
              <w:t>產品</w:t>
            </w:r>
            <w:r w:rsidRPr="00D34C4F">
              <w:rPr>
                <w:rFonts w:ascii="Book Antiqua" w:eastAsia="標楷體" w:hAnsi="Book Antiqua"/>
              </w:rPr>
              <w:t xml:space="preserve">                                                     </w:t>
            </w:r>
          </w:p>
          <w:p w:rsidR="00620D40" w:rsidRPr="00D34C4F" w:rsidRDefault="00620D40" w:rsidP="00620D40">
            <w:pPr>
              <w:snapToGrid w:val="0"/>
              <w:spacing w:before="60"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91</w:t>
            </w:r>
            <w:r w:rsidRPr="00D34C4F">
              <w:rPr>
                <w:rFonts w:ascii="Book Antiqua" w:eastAsia="標楷體" w:hAnsi="標楷體"/>
              </w:rPr>
              <w:t>年</w:t>
            </w:r>
            <w:r w:rsidRPr="00D34C4F">
              <w:rPr>
                <w:rFonts w:ascii="Book Antiqua" w:eastAsia="標楷體" w:hAnsi="Book Antiqua"/>
              </w:rPr>
              <w:t>8</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標楷體"/>
              </w:rPr>
              <w:t>全球首座</w:t>
            </w:r>
            <w:r w:rsidRPr="00D34C4F">
              <w:rPr>
                <w:rFonts w:ascii="Book Antiqua" w:eastAsia="標楷體" w:hAnsi="Book Antiqua"/>
              </w:rPr>
              <w:t>PLED</w:t>
            </w:r>
            <w:r w:rsidRPr="00D34C4F">
              <w:rPr>
                <w:rFonts w:ascii="Book Antiqua" w:eastAsia="標楷體" w:hAnsi="標楷體"/>
              </w:rPr>
              <w:t>量產線於本公司正式啟用</w:t>
            </w:r>
          </w:p>
          <w:p w:rsidR="00620D40" w:rsidRPr="00D34C4F" w:rsidRDefault="00620D40" w:rsidP="00620D40">
            <w:pPr>
              <w:snapToGrid w:val="0"/>
              <w:spacing w:before="60"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92</w:t>
            </w:r>
            <w:r w:rsidRPr="00D34C4F">
              <w:rPr>
                <w:rFonts w:ascii="Book Antiqua" w:eastAsia="標楷體" w:hAnsi="標楷體"/>
              </w:rPr>
              <w:t>年</w:t>
            </w:r>
            <w:r w:rsidRPr="00D34C4F">
              <w:rPr>
                <w:rFonts w:ascii="Book Antiqua" w:eastAsia="標楷體" w:hAnsi="Book Antiqua"/>
              </w:rPr>
              <w:t>7</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標楷體"/>
              </w:rPr>
              <w:t>四合一品質認證通過</w:t>
            </w:r>
          </w:p>
          <w:p w:rsidR="00620D40" w:rsidRPr="00D34C4F" w:rsidRDefault="00620D40" w:rsidP="00620D40">
            <w:pPr>
              <w:snapToGrid w:val="0"/>
              <w:spacing w:before="60"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92</w:t>
            </w:r>
            <w:r w:rsidRPr="00D34C4F">
              <w:rPr>
                <w:rFonts w:ascii="Book Antiqua" w:eastAsia="標楷體" w:hAnsi="標楷體"/>
              </w:rPr>
              <w:t>年</w:t>
            </w:r>
            <w:r w:rsidRPr="00D34C4F">
              <w:rPr>
                <w:rFonts w:ascii="Book Antiqua" w:eastAsia="標楷體" w:hAnsi="Book Antiqua"/>
              </w:rPr>
              <w:t>9</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標楷體"/>
              </w:rPr>
              <w:t>榮獲經濟部第十一屆「經濟部產業科技發展獎」</w:t>
            </w:r>
          </w:p>
          <w:p w:rsidR="00620D40" w:rsidRPr="00D34C4F" w:rsidRDefault="00620D40" w:rsidP="00620D40">
            <w:pPr>
              <w:snapToGrid w:val="0"/>
              <w:spacing w:before="60" w:line="260" w:lineRule="exact"/>
              <w:ind w:leftChars="205" w:left="2410" w:hangingChars="799" w:hanging="1918"/>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93</w:t>
            </w:r>
            <w:r w:rsidRPr="00D34C4F">
              <w:rPr>
                <w:rFonts w:ascii="Book Antiqua" w:eastAsia="標楷體" w:hAnsi="標楷體"/>
              </w:rPr>
              <w:t>年</w:t>
            </w:r>
            <w:r w:rsidRPr="00D34C4F">
              <w:rPr>
                <w:rFonts w:ascii="Book Antiqua" w:eastAsia="標楷體" w:hAnsi="Book Antiqua"/>
              </w:rPr>
              <w:t>5</w:t>
            </w:r>
            <w:r w:rsidRPr="00D34C4F">
              <w:rPr>
                <w:rFonts w:ascii="Book Antiqua" w:eastAsia="標楷體" w:hAnsi="標楷體"/>
              </w:rPr>
              <w:t>月</w:t>
            </w:r>
            <w:r w:rsidRPr="00D34C4F">
              <w:rPr>
                <w:rFonts w:ascii="Book Antiqua" w:eastAsia="標楷體" w:hAnsi="Book Antiqua"/>
              </w:rPr>
              <w:t xml:space="preserve">   SID 2004 RiTdisplay</w:t>
            </w:r>
            <w:r w:rsidRPr="00D34C4F">
              <w:rPr>
                <w:rFonts w:ascii="Book Antiqua" w:eastAsia="標楷體" w:hAnsi="標楷體"/>
              </w:rPr>
              <w:t>成功通過非晶</w:t>
            </w:r>
            <w:proofErr w:type="gramStart"/>
            <w:r w:rsidRPr="00D34C4F">
              <w:rPr>
                <w:rFonts w:ascii="Book Antiqua" w:eastAsia="標楷體" w:hAnsi="標楷體"/>
              </w:rPr>
              <w:t>硅</w:t>
            </w:r>
            <w:proofErr w:type="gramEnd"/>
            <w:r w:rsidRPr="00D34C4F">
              <w:rPr>
                <w:rFonts w:ascii="Book Antiqua" w:eastAsia="標楷體" w:hAnsi="Book Antiqua"/>
              </w:rPr>
              <w:t>(a-Si TFT)</w:t>
            </w:r>
            <w:r w:rsidRPr="00D34C4F">
              <w:rPr>
                <w:rFonts w:ascii="Book Antiqua" w:eastAsia="標楷體" w:hAnsi="標楷體"/>
              </w:rPr>
              <w:t>底板驅動的</w:t>
            </w:r>
            <w:r w:rsidRPr="00D34C4F">
              <w:rPr>
                <w:rFonts w:ascii="Book Antiqua" w:eastAsia="標楷體" w:hAnsi="Book Antiqua"/>
              </w:rPr>
              <w:t>2.2</w:t>
            </w:r>
            <w:r w:rsidRPr="00D34C4F">
              <w:rPr>
                <w:rFonts w:ascii="Book Antiqua" w:eastAsia="標楷體" w:hAnsi="標楷體"/>
              </w:rPr>
              <w:t>吋有機</w:t>
            </w:r>
            <w:r w:rsidRPr="00D34C4F">
              <w:rPr>
                <w:rFonts w:ascii="Book Antiqua" w:eastAsia="標楷體" w:hAnsi="Book Antiqua"/>
              </w:rPr>
              <w:t>EL</w:t>
            </w:r>
            <w:r w:rsidRPr="00D34C4F">
              <w:rPr>
                <w:rFonts w:ascii="Book Antiqua" w:eastAsia="標楷體" w:hAnsi="標楷體"/>
              </w:rPr>
              <w:t>面板</w:t>
            </w:r>
          </w:p>
          <w:p w:rsidR="00620D40" w:rsidRPr="00D34C4F" w:rsidRDefault="00620D40" w:rsidP="00620D40">
            <w:pPr>
              <w:snapToGrid w:val="0"/>
              <w:spacing w:before="60"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93</w:t>
            </w:r>
            <w:r w:rsidRPr="00D34C4F">
              <w:rPr>
                <w:rFonts w:ascii="Book Antiqua" w:eastAsia="標楷體" w:hAnsi="標楷體"/>
              </w:rPr>
              <w:t>年</w:t>
            </w:r>
            <w:r w:rsidRPr="00D34C4F">
              <w:rPr>
                <w:rFonts w:ascii="Book Antiqua" w:eastAsia="標楷體" w:hAnsi="Book Antiqua"/>
              </w:rPr>
              <w:t>8</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Book Antiqua"/>
                <w:sz w:val="18"/>
              </w:rPr>
              <w:t xml:space="preserve"> </w:t>
            </w:r>
            <w:r w:rsidRPr="00D34C4F">
              <w:rPr>
                <w:rFonts w:ascii="Book Antiqua" w:eastAsia="標楷體" w:hAnsi="標楷體"/>
              </w:rPr>
              <w:t>榮獲經濟部發明專利『顯示面板的表面處理方法』國家發明獎銀牌</w:t>
            </w:r>
          </w:p>
          <w:p w:rsidR="00620D40" w:rsidRPr="00D34C4F" w:rsidRDefault="00620D40" w:rsidP="00620D40">
            <w:pPr>
              <w:snapToGrid w:val="0"/>
              <w:spacing w:before="60"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94</w:t>
            </w:r>
            <w:r w:rsidRPr="00D34C4F">
              <w:rPr>
                <w:rFonts w:ascii="Book Antiqua" w:eastAsia="標楷體" w:hAnsi="標楷體"/>
              </w:rPr>
              <w:t>年</w:t>
            </w:r>
            <w:r w:rsidRPr="00D34C4F">
              <w:rPr>
                <w:rFonts w:ascii="Book Antiqua" w:eastAsia="標楷體" w:hAnsi="Book Antiqua"/>
              </w:rPr>
              <w:t>1</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標楷體"/>
              </w:rPr>
              <w:t>正式取得</w:t>
            </w:r>
            <w:r w:rsidRPr="00D34C4F">
              <w:rPr>
                <w:rFonts w:ascii="Book Antiqua" w:eastAsia="標楷體" w:hAnsi="Book Antiqua"/>
              </w:rPr>
              <w:t>SONY Green Partner</w:t>
            </w:r>
            <w:r w:rsidRPr="00D34C4F">
              <w:rPr>
                <w:rFonts w:ascii="Book Antiqua" w:eastAsia="標楷體" w:hAnsi="標楷體"/>
              </w:rPr>
              <w:t>認證</w:t>
            </w:r>
          </w:p>
          <w:p w:rsidR="00620D40" w:rsidRPr="00D34C4F" w:rsidRDefault="00620D40" w:rsidP="00620D40">
            <w:pPr>
              <w:snapToGrid w:val="0"/>
              <w:spacing w:before="60"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94</w:t>
            </w:r>
            <w:r w:rsidRPr="00D34C4F">
              <w:rPr>
                <w:rFonts w:ascii="Book Antiqua" w:eastAsia="標楷體" w:hAnsi="標楷體"/>
              </w:rPr>
              <w:t>年</w:t>
            </w:r>
            <w:r w:rsidRPr="00D34C4F">
              <w:rPr>
                <w:rFonts w:ascii="Book Antiqua" w:eastAsia="標楷體" w:hAnsi="Book Antiqua"/>
              </w:rPr>
              <w:t>3</w:t>
            </w:r>
            <w:r w:rsidRPr="00D34C4F">
              <w:rPr>
                <w:rFonts w:ascii="Book Antiqua" w:eastAsia="標楷體" w:hAnsi="標楷體"/>
              </w:rPr>
              <w:t>月</w:t>
            </w:r>
            <w:r w:rsidRPr="00D34C4F">
              <w:rPr>
                <w:rFonts w:ascii="Book Antiqua" w:eastAsia="標楷體" w:hAnsi="Book Antiqua"/>
              </w:rPr>
              <w:t xml:space="preserve">   2005 OLED INDUSTRY WORKSHOP -</w:t>
            </w:r>
            <w:r w:rsidRPr="00D34C4F">
              <w:rPr>
                <w:rFonts w:ascii="Book Antiqua" w:eastAsia="標楷體" w:hAnsi="標楷體"/>
              </w:rPr>
              <w:t>飛躍新視紀</w:t>
            </w:r>
          </w:p>
          <w:p w:rsidR="00620D40" w:rsidRPr="00D34C4F" w:rsidRDefault="00620D40" w:rsidP="00620D40">
            <w:pPr>
              <w:snapToGrid w:val="0"/>
              <w:spacing w:before="60"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94</w:t>
            </w:r>
            <w:r w:rsidRPr="00D34C4F">
              <w:rPr>
                <w:rFonts w:ascii="Book Antiqua" w:eastAsia="標楷體" w:hAnsi="標楷體"/>
              </w:rPr>
              <w:t>年</w:t>
            </w:r>
            <w:r w:rsidRPr="00D34C4F">
              <w:rPr>
                <w:rFonts w:ascii="Book Antiqua" w:eastAsia="標楷體" w:hAnsi="Book Antiqua"/>
              </w:rPr>
              <w:t>4</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標楷體"/>
              </w:rPr>
              <w:t>榮獲</w:t>
            </w:r>
            <w:r w:rsidRPr="00D34C4F">
              <w:rPr>
                <w:rFonts w:ascii="Book Antiqua" w:eastAsia="標楷體" w:hAnsi="Book Antiqua"/>
              </w:rPr>
              <w:t>2005</w:t>
            </w:r>
            <w:r w:rsidRPr="00D34C4F">
              <w:rPr>
                <w:rFonts w:ascii="Book Antiqua" w:eastAsia="標楷體" w:hAnsi="標楷體"/>
              </w:rPr>
              <w:t>年顯示器元件產品技術獎</w:t>
            </w:r>
            <w:r w:rsidRPr="00D34C4F">
              <w:rPr>
                <w:rFonts w:ascii="Book Antiqua" w:eastAsia="標楷體" w:hAnsi="Book Antiqua"/>
              </w:rPr>
              <w:t>--</w:t>
            </w:r>
            <w:r w:rsidRPr="00D34C4F">
              <w:rPr>
                <w:rFonts w:ascii="Book Antiqua" w:eastAsia="標楷體" w:hAnsi="標楷體"/>
              </w:rPr>
              <w:t>傑出產品獎</w:t>
            </w:r>
          </w:p>
          <w:p w:rsidR="00620D40" w:rsidRPr="00D34C4F" w:rsidRDefault="00620D40" w:rsidP="00620D40">
            <w:pPr>
              <w:snapToGrid w:val="0"/>
              <w:spacing w:before="60"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95</w:t>
            </w:r>
            <w:r w:rsidRPr="00D34C4F">
              <w:rPr>
                <w:rFonts w:ascii="Book Antiqua" w:eastAsia="標楷體" w:hAnsi="標楷體"/>
              </w:rPr>
              <w:t>年</w:t>
            </w:r>
            <w:r w:rsidRPr="00D34C4F">
              <w:rPr>
                <w:rFonts w:ascii="Book Antiqua" w:eastAsia="標楷體" w:hAnsi="Book Antiqua"/>
              </w:rPr>
              <w:t>6</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標楷體"/>
              </w:rPr>
              <w:t>榮獲第二屆「台灣化學科技產業菁英獎」</w:t>
            </w:r>
            <w:r w:rsidRPr="00D34C4F">
              <w:rPr>
                <w:rFonts w:ascii="Book Antiqua" w:eastAsia="標楷體" w:hAnsi="Book Antiqua"/>
              </w:rPr>
              <w:t xml:space="preserve">-- </w:t>
            </w:r>
            <w:r w:rsidRPr="00D34C4F">
              <w:rPr>
                <w:rFonts w:ascii="Book Antiqua" w:eastAsia="標楷體" w:hAnsi="標楷體"/>
              </w:rPr>
              <w:t>產業貢獻獎</w:t>
            </w:r>
          </w:p>
          <w:p w:rsidR="00620D40" w:rsidRPr="00D34C4F" w:rsidRDefault="00620D40" w:rsidP="00620D40">
            <w:pPr>
              <w:snapToGrid w:val="0"/>
              <w:spacing w:before="60"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96</w:t>
            </w:r>
            <w:r w:rsidRPr="00D34C4F">
              <w:rPr>
                <w:rFonts w:ascii="Book Antiqua" w:eastAsia="標楷體" w:hAnsi="標楷體"/>
              </w:rPr>
              <w:t>年</w:t>
            </w:r>
            <w:r w:rsidRPr="00D34C4F">
              <w:rPr>
                <w:rFonts w:ascii="Book Antiqua" w:eastAsia="標楷體" w:hAnsi="Book Antiqua"/>
              </w:rPr>
              <w:t>6</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標楷體"/>
              </w:rPr>
              <w:t>獲平面顯示器元件產品技術獎</w:t>
            </w:r>
            <w:r w:rsidRPr="00D34C4F">
              <w:rPr>
                <w:rFonts w:ascii="Book Antiqua" w:eastAsia="標楷體" w:hAnsi="Book Antiqua"/>
              </w:rPr>
              <w:t xml:space="preserve"> -- </w:t>
            </w:r>
            <w:r w:rsidRPr="00D34C4F">
              <w:rPr>
                <w:rFonts w:ascii="Book Antiqua" w:eastAsia="標楷體" w:hAnsi="標楷體"/>
              </w:rPr>
              <w:t>傑出人士貢獻獎</w:t>
            </w:r>
          </w:p>
          <w:p w:rsidR="00620D40" w:rsidRPr="00D34C4F" w:rsidRDefault="00620D40" w:rsidP="00620D40">
            <w:pPr>
              <w:snapToGrid w:val="0"/>
              <w:spacing w:before="60"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97</w:t>
            </w:r>
            <w:r w:rsidRPr="00D34C4F">
              <w:rPr>
                <w:rFonts w:ascii="Book Antiqua" w:eastAsia="標楷體" w:hAnsi="標楷體"/>
              </w:rPr>
              <w:t>年</w:t>
            </w:r>
            <w:r w:rsidRPr="00D34C4F">
              <w:rPr>
                <w:rFonts w:ascii="Book Antiqua" w:eastAsia="標楷體" w:hAnsi="Book Antiqua"/>
              </w:rPr>
              <w:t>7</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標楷體"/>
              </w:rPr>
              <w:t>榮獲傑出光電產品獎</w:t>
            </w:r>
            <w:r w:rsidRPr="00D34C4F">
              <w:rPr>
                <w:rFonts w:ascii="Book Antiqua" w:eastAsia="標楷體" w:hAnsi="Book Antiqua"/>
              </w:rPr>
              <w:t xml:space="preserve"> --1.8</w:t>
            </w:r>
            <w:r w:rsidRPr="00D34C4F">
              <w:rPr>
                <w:rFonts w:ascii="Book Antiqua" w:eastAsia="標楷體" w:hAnsi="標楷體"/>
              </w:rPr>
              <w:t>吋內建觸控螢幕的有機發光顯示器</w:t>
            </w:r>
          </w:p>
          <w:p w:rsidR="00620D40" w:rsidRPr="00D34C4F" w:rsidRDefault="00620D40" w:rsidP="00620D40">
            <w:pPr>
              <w:snapToGrid w:val="0"/>
              <w:spacing w:before="60"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101</w:t>
            </w:r>
            <w:r w:rsidRPr="00D34C4F">
              <w:rPr>
                <w:rFonts w:ascii="Book Antiqua" w:eastAsia="標楷體" w:hAnsi="標楷體"/>
              </w:rPr>
              <w:t>年</w:t>
            </w:r>
            <w:r w:rsidRPr="00D34C4F">
              <w:rPr>
                <w:rFonts w:ascii="Book Antiqua" w:eastAsia="標楷體" w:hAnsi="Book Antiqua"/>
              </w:rPr>
              <w:t>4</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標楷體"/>
              </w:rPr>
              <w:t>經濟部業界開發產業技術計畫</w:t>
            </w:r>
          </w:p>
          <w:p w:rsidR="00620D40" w:rsidRPr="00D34C4F" w:rsidRDefault="00620D40" w:rsidP="00EF6035">
            <w:pPr>
              <w:snapToGrid w:val="0"/>
              <w:spacing w:before="60" w:afterLines="25" w:line="260" w:lineRule="exact"/>
              <w:ind w:leftChars="205" w:left="3024" w:hangingChars="1055" w:hanging="2532"/>
              <w:jc w:val="both"/>
              <w:rPr>
                <w:rFonts w:ascii="Book Antiqua" w:eastAsia="標楷體" w:hAnsi="Book Antiqua"/>
              </w:rPr>
            </w:pPr>
            <w:r w:rsidRPr="00D34C4F">
              <w:rPr>
                <w:rFonts w:ascii="Book Antiqua" w:eastAsia="標楷體" w:hAnsi="標楷體"/>
              </w:rPr>
              <w:t>民國</w:t>
            </w:r>
            <w:r w:rsidRPr="00D34C4F">
              <w:rPr>
                <w:rFonts w:ascii="Book Antiqua" w:eastAsia="標楷體" w:hAnsi="Book Antiqua"/>
              </w:rPr>
              <w:t>104</w:t>
            </w:r>
            <w:r w:rsidRPr="00D34C4F">
              <w:rPr>
                <w:rFonts w:ascii="Book Antiqua" w:eastAsia="標楷體" w:hAnsi="標楷體"/>
              </w:rPr>
              <w:t>年</w:t>
            </w:r>
            <w:r w:rsidRPr="00D34C4F">
              <w:rPr>
                <w:rFonts w:ascii="Book Antiqua" w:eastAsia="標楷體" w:hAnsi="Book Antiqua"/>
              </w:rPr>
              <w:t>6</w:t>
            </w:r>
            <w:r w:rsidRPr="00D34C4F">
              <w:rPr>
                <w:rFonts w:ascii="Book Antiqua" w:eastAsia="標楷體" w:hAnsi="標楷體"/>
              </w:rPr>
              <w:t>月</w:t>
            </w:r>
            <w:r w:rsidRPr="00D34C4F">
              <w:rPr>
                <w:rFonts w:ascii="Book Antiqua" w:eastAsia="標楷體" w:hAnsi="Book Antiqua"/>
              </w:rPr>
              <w:t xml:space="preserve">  </w:t>
            </w:r>
            <w:r w:rsidRPr="00D34C4F">
              <w:rPr>
                <w:rFonts w:ascii="Book Antiqua" w:eastAsia="標楷體" w:hAnsi="標楷體"/>
              </w:rPr>
              <w:t>經濟部</w:t>
            </w:r>
            <w:r w:rsidRPr="00D34C4F">
              <w:rPr>
                <w:rFonts w:ascii="Book Antiqua" w:eastAsia="標楷體" w:hAnsi="Book Antiqua"/>
              </w:rPr>
              <w:t>A+</w:t>
            </w:r>
            <w:r w:rsidRPr="00D34C4F">
              <w:rPr>
                <w:rFonts w:ascii="Book Antiqua" w:eastAsia="標楷體" w:hAnsi="標楷體"/>
              </w:rPr>
              <w:t>企業創新研發淬</w:t>
            </w:r>
            <w:proofErr w:type="gramStart"/>
            <w:r w:rsidRPr="00D34C4F">
              <w:rPr>
                <w:rFonts w:ascii="Book Antiqua" w:eastAsia="標楷體" w:hAnsi="標楷體"/>
              </w:rPr>
              <w:t>鍊</w:t>
            </w:r>
            <w:proofErr w:type="gramEnd"/>
            <w:r w:rsidRPr="00D34C4F">
              <w:rPr>
                <w:rFonts w:ascii="Book Antiqua" w:eastAsia="標楷體" w:hAnsi="標楷體"/>
              </w:rPr>
              <w:t>計畫</w:t>
            </w:r>
          </w:p>
          <w:p w:rsidR="00470153" w:rsidRPr="00D34C4F" w:rsidRDefault="00470153" w:rsidP="00EF6035">
            <w:pPr>
              <w:numPr>
                <w:ilvl w:val="0"/>
                <w:numId w:val="4"/>
              </w:numPr>
              <w:spacing w:beforeLines="50" w:afterLines="50" w:line="240" w:lineRule="exact"/>
              <w:ind w:left="0" w:rightChars="63" w:right="151" w:firstLine="0"/>
              <w:jc w:val="both"/>
              <w:rPr>
                <w:rFonts w:ascii="Book Antiqua" w:eastAsia="標楷體" w:hAnsi="Book Antiqua"/>
              </w:rPr>
            </w:pPr>
            <w:r w:rsidRPr="00D34C4F">
              <w:rPr>
                <w:rFonts w:ascii="Book Antiqua" w:eastAsia="標楷體" w:hAnsi="標楷體"/>
              </w:rPr>
              <w:t>經營理念</w:t>
            </w:r>
          </w:p>
          <w:p w:rsidR="00620D40" w:rsidRPr="00D34C4F" w:rsidRDefault="00620D40" w:rsidP="00620D40">
            <w:pPr>
              <w:numPr>
                <w:ilvl w:val="0"/>
                <w:numId w:val="5"/>
              </w:numPr>
              <w:spacing w:line="240" w:lineRule="exact"/>
              <w:ind w:rightChars="63" w:right="151" w:hanging="738"/>
              <w:jc w:val="both"/>
              <w:rPr>
                <w:rFonts w:ascii="Book Antiqua" w:eastAsia="標楷體" w:hAnsi="Book Antiqua"/>
              </w:rPr>
            </w:pPr>
            <w:r w:rsidRPr="00D34C4F">
              <w:rPr>
                <w:rFonts w:ascii="Book Antiqua" w:eastAsia="標楷體" w:hAnsi="Book Antiqua"/>
              </w:rPr>
              <w:t>RIGHT TECH(</w:t>
            </w:r>
            <w:r w:rsidRPr="00D34C4F">
              <w:rPr>
                <w:rFonts w:ascii="Book Antiqua" w:eastAsia="標楷體" w:hAnsi="標楷體"/>
              </w:rPr>
              <w:t>知識創新</w:t>
            </w:r>
            <w:r w:rsidRPr="00D34C4F">
              <w:rPr>
                <w:rFonts w:ascii="Book Antiqua" w:eastAsia="標楷體" w:hAnsi="Book Antiqua"/>
              </w:rPr>
              <w:t>)</w:t>
            </w:r>
            <w:proofErr w:type="gramStart"/>
            <w:r w:rsidRPr="00D34C4F">
              <w:rPr>
                <w:rFonts w:ascii="Book Antiqua" w:eastAsia="標楷體" w:hAnsi="Book Antiqua"/>
              </w:rPr>
              <w:t>—</w:t>
            </w:r>
            <w:proofErr w:type="gramEnd"/>
            <w:r w:rsidRPr="00D34C4F">
              <w:rPr>
                <w:rFonts w:ascii="Book Antiqua" w:eastAsia="標楷體" w:hAnsi="標楷體"/>
              </w:rPr>
              <w:t>在高科技領域中擷取最恰當的技術</w:t>
            </w:r>
          </w:p>
          <w:p w:rsidR="00620D40" w:rsidRPr="00D34C4F" w:rsidRDefault="00620D40" w:rsidP="00620D40">
            <w:pPr>
              <w:numPr>
                <w:ilvl w:val="0"/>
                <w:numId w:val="5"/>
              </w:numPr>
              <w:spacing w:line="240" w:lineRule="exact"/>
              <w:ind w:rightChars="63" w:right="151" w:hanging="738"/>
              <w:jc w:val="both"/>
              <w:rPr>
                <w:rFonts w:ascii="Book Antiqua" w:eastAsia="標楷體" w:hAnsi="Book Antiqua"/>
              </w:rPr>
            </w:pPr>
            <w:r w:rsidRPr="00D34C4F">
              <w:rPr>
                <w:rFonts w:ascii="Book Antiqua" w:eastAsia="標楷體" w:hAnsi="Book Antiqua"/>
              </w:rPr>
              <w:t>RIGHT TIME(</w:t>
            </w:r>
            <w:r w:rsidRPr="00D34C4F">
              <w:rPr>
                <w:rFonts w:ascii="Book Antiqua" w:eastAsia="標楷體" w:hAnsi="標楷體"/>
              </w:rPr>
              <w:t>時間競爭</w:t>
            </w:r>
            <w:r w:rsidRPr="00D34C4F">
              <w:rPr>
                <w:rFonts w:ascii="Book Antiqua" w:eastAsia="標楷體" w:hAnsi="Book Antiqua"/>
              </w:rPr>
              <w:t>)</w:t>
            </w:r>
            <w:proofErr w:type="gramStart"/>
            <w:r w:rsidRPr="00D34C4F">
              <w:rPr>
                <w:rFonts w:ascii="Book Antiqua" w:eastAsia="標楷體" w:hAnsi="Book Antiqua"/>
              </w:rPr>
              <w:t>—</w:t>
            </w:r>
            <w:proofErr w:type="gramEnd"/>
            <w:r w:rsidRPr="00D34C4F">
              <w:rPr>
                <w:rFonts w:ascii="Book Antiqua" w:eastAsia="標楷體" w:hAnsi="標楷體"/>
              </w:rPr>
              <w:t>掌握最適當之時機</w:t>
            </w:r>
          </w:p>
          <w:p w:rsidR="00620D40" w:rsidRPr="00D34C4F" w:rsidRDefault="00620D40" w:rsidP="00D34C4F">
            <w:pPr>
              <w:numPr>
                <w:ilvl w:val="0"/>
                <w:numId w:val="5"/>
              </w:numPr>
              <w:spacing w:line="240" w:lineRule="exact"/>
              <w:ind w:rightChars="63" w:right="151" w:hanging="738"/>
              <w:jc w:val="both"/>
              <w:rPr>
                <w:rFonts w:ascii="Book Antiqua" w:eastAsia="標楷體" w:hAnsi="Book Antiqua"/>
              </w:rPr>
            </w:pPr>
            <w:r w:rsidRPr="00D34C4F">
              <w:rPr>
                <w:rFonts w:ascii="Book Antiqua" w:eastAsia="標楷體" w:hAnsi="Book Antiqua"/>
              </w:rPr>
              <w:t>RIGHT PRODUCT(</w:t>
            </w:r>
            <w:r w:rsidRPr="00D34C4F">
              <w:rPr>
                <w:rFonts w:ascii="Book Antiqua" w:eastAsia="標楷體" w:hAnsi="標楷體"/>
              </w:rPr>
              <w:t>客戶滿意</w:t>
            </w:r>
            <w:r w:rsidRPr="00D34C4F">
              <w:rPr>
                <w:rFonts w:ascii="Book Antiqua" w:eastAsia="標楷體" w:hAnsi="Book Antiqua"/>
              </w:rPr>
              <w:t>)</w:t>
            </w:r>
            <w:proofErr w:type="gramStart"/>
            <w:r w:rsidRPr="00D34C4F">
              <w:rPr>
                <w:rFonts w:ascii="Book Antiqua" w:eastAsia="標楷體" w:hAnsi="Book Antiqua"/>
              </w:rPr>
              <w:t>—</w:t>
            </w:r>
            <w:proofErr w:type="gramEnd"/>
            <w:r w:rsidRPr="00D34C4F">
              <w:rPr>
                <w:rFonts w:ascii="Book Antiqua" w:eastAsia="標楷體" w:hAnsi="標楷體"/>
              </w:rPr>
              <w:t>開發出最符合客戶需求之產品</w:t>
            </w:r>
          </w:p>
          <w:p w:rsidR="00470153" w:rsidRPr="00D34C4F" w:rsidRDefault="00470153" w:rsidP="00EF6035">
            <w:pPr>
              <w:numPr>
                <w:ilvl w:val="0"/>
                <w:numId w:val="4"/>
              </w:numPr>
              <w:spacing w:beforeLines="50" w:afterLines="50" w:line="240" w:lineRule="exact"/>
              <w:ind w:left="0" w:rightChars="63" w:right="151" w:firstLine="0"/>
              <w:jc w:val="both"/>
              <w:rPr>
                <w:rFonts w:ascii="Book Antiqua" w:eastAsia="標楷體" w:hAnsi="Book Antiqua"/>
              </w:rPr>
            </w:pPr>
            <w:r w:rsidRPr="00D34C4F">
              <w:rPr>
                <w:rFonts w:ascii="Book Antiqua" w:eastAsia="標楷體" w:hAnsi="標楷體"/>
              </w:rPr>
              <w:lastRenderedPageBreak/>
              <w:t>未來展望</w:t>
            </w:r>
          </w:p>
          <w:p w:rsidR="00620D40" w:rsidRPr="00D34C4F" w:rsidRDefault="00620D40" w:rsidP="00EF6035">
            <w:pPr>
              <w:snapToGrid w:val="0"/>
              <w:spacing w:before="60" w:afterLines="25" w:line="260" w:lineRule="exact"/>
              <w:ind w:leftChars="205" w:left="3024" w:hangingChars="1055" w:hanging="2532"/>
              <w:jc w:val="both"/>
              <w:rPr>
                <w:rFonts w:ascii="Book Antiqua" w:eastAsia="標楷體" w:hAnsi="Book Antiqua"/>
              </w:rPr>
            </w:pPr>
            <w:r w:rsidRPr="00D34C4F">
              <w:rPr>
                <w:rFonts w:ascii="Book Antiqua" w:eastAsia="標楷體" w:hAnsi="Book Antiqua"/>
              </w:rPr>
              <w:t>(1)</w:t>
            </w:r>
            <w:r w:rsidRPr="00D34C4F">
              <w:rPr>
                <w:rFonts w:ascii="Book Antiqua" w:eastAsia="標楷體" w:hAnsi="標楷體"/>
              </w:rPr>
              <w:t>短期發展計畫：</w:t>
            </w:r>
          </w:p>
          <w:p w:rsidR="00620D40" w:rsidRPr="00D34C4F" w:rsidRDefault="00620D40" w:rsidP="00EF6035">
            <w:pPr>
              <w:spacing w:afterLines="25" w:line="240" w:lineRule="exact"/>
              <w:ind w:left="720" w:rightChars="63" w:right="151"/>
              <w:jc w:val="both"/>
              <w:rPr>
                <w:rFonts w:ascii="Book Antiqua" w:eastAsia="標楷體" w:hAnsi="Book Antiqua"/>
              </w:rPr>
            </w:pPr>
            <w:r w:rsidRPr="00D34C4F">
              <w:rPr>
                <w:rFonts w:ascii="Book Antiqua" w:eastAsia="標楷體" w:hAnsi="Book Antiqua"/>
              </w:rPr>
              <w:t>A.</w:t>
            </w:r>
            <w:r w:rsidRPr="00D34C4F">
              <w:rPr>
                <w:rFonts w:ascii="Book Antiqua" w:eastAsia="標楷體" w:hAnsi="標楷體"/>
              </w:rPr>
              <w:t>深耕既有客戶，擴大合作範圍</w:t>
            </w:r>
          </w:p>
          <w:p w:rsidR="00620D40" w:rsidRPr="00D34C4F" w:rsidRDefault="00620D40" w:rsidP="00EF6035">
            <w:pPr>
              <w:spacing w:afterLines="25" w:line="240" w:lineRule="exact"/>
              <w:ind w:leftChars="414" w:left="994" w:rightChars="63" w:right="151"/>
              <w:jc w:val="both"/>
              <w:rPr>
                <w:rFonts w:ascii="Book Antiqua" w:eastAsia="標楷體" w:hAnsi="Book Antiqua"/>
              </w:rPr>
            </w:pPr>
            <w:r w:rsidRPr="00D34C4F">
              <w:rPr>
                <w:rFonts w:ascii="Book Antiqua" w:eastAsia="標楷體" w:hAnsi="標楷體"/>
              </w:rPr>
              <w:t>針對既有客戶的終端產品推廣不同規格</w:t>
            </w:r>
            <w:r w:rsidRPr="00D34C4F">
              <w:rPr>
                <w:rFonts w:ascii="Book Antiqua" w:eastAsia="標楷體" w:hAnsi="Book Antiqua"/>
              </w:rPr>
              <w:t>PMOLED</w:t>
            </w:r>
            <w:r w:rsidRPr="00D34C4F">
              <w:rPr>
                <w:rFonts w:ascii="Book Antiqua" w:eastAsia="標楷體" w:hAnsi="標楷體"/>
              </w:rPr>
              <w:t>，以服務客戶一站</w:t>
            </w:r>
            <w:proofErr w:type="gramStart"/>
            <w:r w:rsidRPr="00D34C4F">
              <w:rPr>
                <w:rFonts w:ascii="Book Antiqua" w:eastAsia="標楷體" w:hAnsi="標楷體"/>
              </w:rPr>
              <w:t>式購足及</w:t>
            </w:r>
            <w:proofErr w:type="gramEnd"/>
            <w:r w:rsidRPr="00D34C4F">
              <w:rPr>
                <w:rFonts w:ascii="Book Antiqua" w:eastAsia="標楷體" w:hAnsi="標楷體"/>
              </w:rPr>
              <w:t>加強重複開案的</w:t>
            </w:r>
            <w:proofErr w:type="gramStart"/>
            <w:r w:rsidRPr="00D34C4F">
              <w:rPr>
                <w:rFonts w:ascii="Book Antiqua" w:eastAsia="標楷體" w:hAnsi="標楷體"/>
              </w:rPr>
              <w:t>回購率</w:t>
            </w:r>
            <w:proofErr w:type="gramEnd"/>
            <w:r w:rsidRPr="00D34C4F">
              <w:rPr>
                <w:rFonts w:ascii="Book Antiqua" w:eastAsia="標楷體" w:hAnsi="標楷體"/>
              </w:rPr>
              <w:t>。</w:t>
            </w:r>
          </w:p>
          <w:p w:rsidR="00620D40" w:rsidRPr="00D34C4F" w:rsidRDefault="00620D40" w:rsidP="00EF6035">
            <w:pPr>
              <w:spacing w:afterLines="25" w:line="240" w:lineRule="exact"/>
              <w:ind w:left="720" w:rightChars="63" w:right="151"/>
              <w:jc w:val="both"/>
              <w:rPr>
                <w:rFonts w:ascii="Book Antiqua" w:eastAsia="標楷體" w:hAnsi="Book Antiqua"/>
              </w:rPr>
            </w:pPr>
            <w:r w:rsidRPr="00D34C4F">
              <w:rPr>
                <w:rFonts w:ascii="Book Antiqua" w:eastAsia="標楷體" w:hAnsi="Book Antiqua"/>
              </w:rPr>
              <w:t>B.</w:t>
            </w:r>
            <w:r w:rsidRPr="00D34C4F">
              <w:rPr>
                <w:rFonts w:ascii="Book Antiqua" w:eastAsia="標楷體" w:hAnsi="標楷體"/>
              </w:rPr>
              <w:t>加速開發符合市場需求產品，並加強產品客製化的能力</w:t>
            </w:r>
          </w:p>
          <w:p w:rsidR="00620D40" w:rsidRPr="002713ED" w:rsidRDefault="00620D40" w:rsidP="00EF6035">
            <w:pPr>
              <w:spacing w:afterLines="25" w:line="240" w:lineRule="exact"/>
              <w:ind w:leftChars="414" w:left="994" w:rightChars="63" w:right="151"/>
              <w:jc w:val="both"/>
              <w:rPr>
                <w:rFonts w:ascii="Book Antiqua" w:eastAsia="標楷體" w:hAnsi="標楷體"/>
              </w:rPr>
            </w:pPr>
            <w:r w:rsidRPr="00D34C4F">
              <w:rPr>
                <w:rFonts w:ascii="Book Antiqua" w:eastAsia="標楷體" w:hAnsi="標楷體"/>
              </w:rPr>
              <w:t>針對目前需求量大的穿戴式、醫療及物聯網領域，強化快速客製開發能力，使客戶能在最短時間搶</w:t>
            </w:r>
            <w:proofErr w:type="gramStart"/>
            <w:r w:rsidRPr="00D34C4F">
              <w:rPr>
                <w:rFonts w:ascii="Book Antiqua" w:eastAsia="標楷體" w:hAnsi="標楷體"/>
              </w:rPr>
              <w:t>佔</w:t>
            </w:r>
            <w:proofErr w:type="gramEnd"/>
            <w:r w:rsidRPr="00D34C4F">
              <w:rPr>
                <w:rFonts w:ascii="Book Antiqua" w:eastAsia="標楷體" w:hAnsi="標楷體"/>
              </w:rPr>
              <w:t>市場。</w:t>
            </w:r>
          </w:p>
          <w:p w:rsidR="00620D40" w:rsidRPr="00D34C4F" w:rsidRDefault="00620D40" w:rsidP="00EF6035">
            <w:pPr>
              <w:spacing w:afterLines="25" w:line="240" w:lineRule="exact"/>
              <w:ind w:left="720" w:rightChars="63" w:right="151"/>
              <w:jc w:val="both"/>
              <w:rPr>
                <w:rFonts w:ascii="Book Antiqua" w:eastAsia="標楷體" w:hAnsi="Book Antiqua"/>
              </w:rPr>
            </w:pPr>
            <w:r w:rsidRPr="00D34C4F">
              <w:rPr>
                <w:rFonts w:ascii="Book Antiqua" w:eastAsia="標楷體" w:hAnsi="Book Antiqua"/>
              </w:rPr>
              <w:t>C.</w:t>
            </w:r>
            <w:r w:rsidRPr="00D34C4F">
              <w:rPr>
                <w:rFonts w:ascii="Book Antiqua" w:eastAsia="標楷體" w:hAnsi="標楷體"/>
              </w:rPr>
              <w:t>開發高效率、長壽命及高量度的產品</w:t>
            </w:r>
          </w:p>
          <w:p w:rsidR="00620D40" w:rsidRPr="002713ED" w:rsidRDefault="00620D40" w:rsidP="00EF6035">
            <w:pPr>
              <w:spacing w:afterLines="25" w:line="240" w:lineRule="exact"/>
              <w:ind w:leftChars="414" w:left="994" w:rightChars="63" w:right="151"/>
              <w:jc w:val="both"/>
              <w:rPr>
                <w:rFonts w:ascii="Book Antiqua" w:eastAsia="標楷體" w:hAnsi="標楷體"/>
              </w:rPr>
            </w:pPr>
            <w:r w:rsidRPr="00D34C4F">
              <w:rPr>
                <w:rFonts w:ascii="Book Antiqua" w:eastAsia="標楷體" w:hAnsi="標楷體"/>
              </w:rPr>
              <w:t>除強化與客戶關係的縱深策略外，透過高效、長壽及高亮度產品的開發增加不同產業應用類別以擴大客戶群分散產業波動風險。</w:t>
            </w:r>
          </w:p>
          <w:p w:rsidR="00620D40" w:rsidRPr="00D34C4F" w:rsidRDefault="00620D40" w:rsidP="00EF6035">
            <w:pPr>
              <w:snapToGrid w:val="0"/>
              <w:spacing w:before="60" w:afterLines="25" w:line="260" w:lineRule="exact"/>
              <w:ind w:leftChars="205" w:left="3024" w:hangingChars="1055" w:hanging="2532"/>
              <w:jc w:val="both"/>
              <w:rPr>
                <w:rFonts w:ascii="Book Antiqua" w:eastAsia="標楷體" w:hAnsi="Book Antiqua"/>
              </w:rPr>
            </w:pPr>
            <w:r w:rsidRPr="00D34C4F">
              <w:rPr>
                <w:rFonts w:ascii="Book Antiqua" w:eastAsia="標楷體" w:hAnsi="Book Antiqua"/>
              </w:rPr>
              <w:t>(2)</w:t>
            </w:r>
            <w:r w:rsidRPr="00D34C4F">
              <w:rPr>
                <w:rFonts w:ascii="Book Antiqua" w:eastAsia="標楷體" w:hAnsi="標楷體"/>
              </w:rPr>
              <w:t>長期發展計畫：</w:t>
            </w:r>
          </w:p>
          <w:p w:rsidR="00620D40" w:rsidRPr="00D34C4F" w:rsidRDefault="00620D40" w:rsidP="00EF6035">
            <w:pPr>
              <w:spacing w:afterLines="25" w:line="240" w:lineRule="exact"/>
              <w:ind w:left="720" w:rightChars="63" w:right="151"/>
              <w:jc w:val="both"/>
              <w:rPr>
                <w:rFonts w:ascii="Book Antiqua" w:eastAsia="標楷體" w:hAnsi="Book Antiqua"/>
              </w:rPr>
            </w:pPr>
            <w:r w:rsidRPr="00D34C4F">
              <w:rPr>
                <w:rFonts w:ascii="Book Antiqua" w:eastAsia="標楷體" w:hAnsi="Book Antiqua"/>
              </w:rPr>
              <w:t>A.</w:t>
            </w:r>
            <w:r w:rsidRPr="00D34C4F">
              <w:rPr>
                <w:rFonts w:ascii="Book Antiqua" w:eastAsia="標楷體" w:hAnsi="標楷體"/>
              </w:rPr>
              <w:t>持續研發核心技術，保持領先業界技術形成區隔</w:t>
            </w:r>
          </w:p>
          <w:p w:rsidR="00620D40" w:rsidRPr="002713ED" w:rsidRDefault="00620D40" w:rsidP="00EF6035">
            <w:pPr>
              <w:spacing w:afterLines="25" w:line="240" w:lineRule="exact"/>
              <w:ind w:leftChars="414" w:left="994" w:rightChars="63" w:right="151"/>
              <w:jc w:val="both"/>
              <w:rPr>
                <w:rFonts w:ascii="Book Antiqua" w:eastAsia="標楷體" w:hAnsi="標楷體"/>
              </w:rPr>
            </w:pPr>
            <w:r w:rsidRPr="00D34C4F">
              <w:rPr>
                <w:rFonts w:ascii="Book Antiqua" w:eastAsia="標楷體" w:hAnsi="標楷體"/>
              </w:rPr>
              <w:t>針對顯示器未來</w:t>
            </w:r>
            <w:r w:rsidRPr="002713ED">
              <w:rPr>
                <w:rFonts w:ascii="Book Antiqua" w:eastAsia="標楷體" w:hAnsi="標楷體"/>
              </w:rPr>
              <w:t>3-5</w:t>
            </w:r>
            <w:r w:rsidRPr="00D34C4F">
              <w:rPr>
                <w:rFonts w:ascii="Book Antiqua" w:eastAsia="標楷體" w:hAnsi="標楷體"/>
              </w:rPr>
              <w:t>年先進技術進行評估，選擇符合</w:t>
            </w:r>
            <w:r w:rsidRPr="002713ED">
              <w:rPr>
                <w:rFonts w:ascii="Book Antiqua" w:eastAsia="標楷體" w:hAnsi="標楷體"/>
              </w:rPr>
              <w:t>PMOLED</w:t>
            </w:r>
            <w:r w:rsidRPr="00D34C4F">
              <w:rPr>
                <w:rFonts w:ascii="Book Antiqua" w:eastAsia="標楷體" w:hAnsi="標楷體"/>
              </w:rPr>
              <w:t>切入發展的特殊技術進行提前開發佈局。</w:t>
            </w:r>
          </w:p>
          <w:p w:rsidR="00620D40" w:rsidRPr="00D34C4F" w:rsidRDefault="00620D40" w:rsidP="00EF6035">
            <w:pPr>
              <w:spacing w:afterLines="25" w:line="240" w:lineRule="exact"/>
              <w:ind w:left="720" w:rightChars="63" w:right="151"/>
              <w:jc w:val="both"/>
              <w:rPr>
                <w:rFonts w:ascii="Book Antiqua" w:eastAsia="標楷體" w:hAnsi="Book Antiqua"/>
              </w:rPr>
            </w:pPr>
            <w:r w:rsidRPr="00D34C4F">
              <w:rPr>
                <w:rFonts w:ascii="Book Antiqua" w:eastAsia="標楷體" w:hAnsi="Book Antiqua"/>
              </w:rPr>
              <w:t>B.</w:t>
            </w:r>
            <w:r w:rsidRPr="00D34C4F">
              <w:rPr>
                <w:rFonts w:ascii="Book Antiqua" w:eastAsia="標楷體" w:hAnsi="標楷體"/>
              </w:rPr>
              <w:t>持續拓展全球性品牌與通路</w:t>
            </w:r>
          </w:p>
          <w:p w:rsidR="00620D40" w:rsidRPr="002713ED" w:rsidRDefault="00620D40" w:rsidP="00EF6035">
            <w:pPr>
              <w:spacing w:afterLines="25" w:line="240" w:lineRule="exact"/>
              <w:ind w:leftChars="414" w:left="994" w:rightChars="63" w:right="151"/>
              <w:jc w:val="both"/>
              <w:rPr>
                <w:rFonts w:ascii="Book Antiqua" w:eastAsia="標楷體" w:hAnsi="標楷體"/>
              </w:rPr>
            </w:pPr>
            <w:r w:rsidRPr="00D34C4F">
              <w:rPr>
                <w:rFonts w:ascii="Book Antiqua" w:eastAsia="標楷體" w:hAnsi="標楷體"/>
              </w:rPr>
              <w:t>針對全球第一線品牌客戶進行深度拜訪與認證，爭取新產品開發設計階段導入本公司產品。</w:t>
            </w:r>
          </w:p>
          <w:p w:rsidR="00620D40" w:rsidRPr="00D34C4F" w:rsidRDefault="00620D40" w:rsidP="00EF6035">
            <w:pPr>
              <w:spacing w:afterLines="25" w:line="240" w:lineRule="exact"/>
              <w:ind w:left="720" w:rightChars="63" w:right="151"/>
              <w:jc w:val="both"/>
              <w:rPr>
                <w:rFonts w:ascii="Book Antiqua" w:eastAsia="標楷體" w:hAnsi="Book Antiqua"/>
              </w:rPr>
            </w:pPr>
            <w:r w:rsidRPr="00D34C4F">
              <w:rPr>
                <w:rFonts w:ascii="Book Antiqua" w:eastAsia="標楷體" w:hAnsi="Book Antiqua"/>
              </w:rPr>
              <w:t>C.</w:t>
            </w:r>
            <w:r w:rsidRPr="00D34C4F">
              <w:rPr>
                <w:rFonts w:ascii="Book Antiqua" w:eastAsia="標楷體" w:hAnsi="標楷體"/>
              </w:rPr>
              <w:t>結合在地供應鏈優勢拓展中國市場</w:t>
            </w:r>
          </w:p>
          <w:p w:rsidR="00620D40" w:rsidRPr="00D34C4F" w:rsidRDefault="00620D40" w:rsidP="00EF6035">
            <w:pPr>
              <w:spacing w:afterLines="25" w:line="240" w:lineRule="exact"/>
              <w:ind w:leftChars="414" w:left="994" w:rightChars="63" w:right="151"/>
              <w:jc w:val="both"/>
              <w:rPr>
                <w:rFonts w:ascii="Book Antiqua" w:eastAsia="標楷體" w:hAnsi="Book Antiqua"/>
              </w:rPr>
            </w:pPr>
            <w:r w:rsidRPr="00D34C4F">
              <w:rPr>
                <w:rFonts w:ascii="Book Antiqua" w:eastAsia="標楷體" w:hAnsi="標楷體"/>
              </w:rPr>
              <w:t>與中國合作夥伴進行策略結盟，融入中國紅色供應鏈中以擴大生產規模。</w:t>
            </w:r>
          </w:p>
        </w:tc>
      </w:tr>
    </w:tbl>
    <w:p w:rsidR="00161123" w:rsidRPr="00D34C4F" w:rsidRDefault="00161123">
      <w:pPr>
        <w:jc w:val="both"/>
        <w:rPr>
          <w:rFonts w:ascii="Book Antiqua" w:eastAsia="標楷體" w:hAnsi="Book Antiqua"/>
        </w:rPr>
      </w:pPr>
      <w:r w:rsidRPr="00D34C4F">
        <w:rPr>
          <w:rFonts w:ascii="Book Antiqua" w:eastAsia="標楷體" w:hAnsi="Book Antiqua"/>
        </w:rPr>
        <w:lastRenderedPageBreak/>
        <w:t xml:space="preserve">                                                                          </w:t>
      </w:r>
      <w:r w:rsidR="00A71925" w:rsidRPr="00D34C4F">
        <w:rPr>
          <w:rFonts w:ascii="Book Antiqua" w:eastAsia="標楷體" w:hAnsi="Book Antiqua"/>
          <w:noProof/>
        </w:rPr>
        <w:drawing>
          <wp:inline distT="0" distB="0" distL="0" distR="0">
            <wp:extent cx="414655" cy="148590"/>
            <wp:effectExtent l="19050" t="0" r="4445" b="0"/>
            <wp:docPr id="2" name="圖片 2"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op"/>
                    <pic:cNvPicPr>
                      <a:picLocks noChangeAspect="1" noChangeArrowheads="1"/>
                    </pic:cNvPicPr>
                  </pic:nvPicPr>
                  <pic:blipFill>
                    <a:blip r:embed="rId11" cstate="print"/>
                    <a:srcRect/>
                    <a:stretch>
                      <a:fillRect/>
                    </a:stretch>
                  </pic:blipFill>
                  <pic:spPr bwMode="auto">
                    <a:xfrm>
                      <a:off x="0" y="0"/>
                      <a:ext cx="414655" cy="148590"/>
                    </a:xfrm>
                    <a:prstGeom prst="rect">
                      <a:avLst/>
                    </a:prstGeom>
                    <a:noFill/>
                    <a:ln w="9525">
                      <a:noFill/>
                      <a:miter lim="800000"/>
                      <a:headEnd/>
                      <a:tailEnd/>
                    </a:ln>
                  </pic:spPr>
                </pic:pic>
              </a:graphicData>
            </a:graphic>
          </wp:inline>
        </w:drawing>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14"/>
        <w:gridCol w:w="1385"/>
        <w:gridCol w:w="4112"/>
        <w:gridCol w:w="1797"/>
        <w:gridCol w:w="1260"/>
      </w:tblGrid>
      <w:tr w:rsidR="00161123" w:rsidRPr="00D34C4F">
        <w:trPr>
          <w:cantSplit/>
        </w:trPr>
        <w:tc>
          <w:tcPr>
            <w:tcW w:w="9568" w:type="dxa"/>
            <w:gridSpan w:val="5"/>
          </w:tcPr>
          <w:p w:rsidR="00161123" w:rsidRPr="00D34C4F" w:rsidRDefault="009A03E2" w:rsidP="00EF6035">
            <w:pPr>
              <w:spacing w:beforeLines="50"/>
              <w:rPr>
                <w:rFonts w:ascii="Book Antiqua" w:eastAsia="標楷體" w:hAnsi="Book Antiqua"/>
                <w:b/>
                <w:bCs/>
              </w:rPr>
            </w:pPr>
            <w:bookmarkStart w:id="6" w:name="主要業務項目"/>
            <w:bookmarkEnd w:id="6"/>
            <w:r w:rsidRPr="009A03E2">
              <w:rPr>
                <w:rFonts w:ascii="Book Antiqua" w:eastAsia="標楷體" w:hAnsi="Book Antiqua"/>
                <w:noProof/>
                <w:sz w:val="20"/>
                <w:szCs w:val="26"/>
              </w:rPr>
              <w:pict>
                <v:shape id="_x0000_s1078" type="#_x0000_t202" style="position:absolute;margin-left:-1.1pt;margin-top:-.45pt;width:477pt;height:44.45pt;z-index:-251663360" fillcolor="#ededed" stroked="f">
                  <v:fill rotate="t" focus="50%" type="gradient"/>
                  <v:textbox style="mso-next-textbox:#_x0000_s1078">
                    <w:txbxContent>
                      <w:p w:rsidR="00EF6035" w:rsidRDefault="00EF6035"/>
                    </w:txbxContent>
                  </v:textbox>
                </v:shape>
              </w:pict>
            </w:r>
            <w:r w:rsidR="00161123" w:rsidRPr="00D34C4F">
              <w:rPr>
                <w:rFonts w:ascii="Book Antiqua" w:eastAsia="標楷體" w:hAnsi="標楷體"/>
                <w:b/>
                <w:bCs/>
              </w:rPr>
              <w:t>主要業務項目：</w:t>
            </w:r>
          </w:p>
          <w:p w:rsidR="00161123" w:rsidRPr="002A258F" w:rsidRDefault="00161123" w:rsidP="00EF6035">
            <w:pPr>
              <w:spacing w:afterLines="50" w:line="300" w:lineRule="exact"/>
              <w:ind w:firstLineChars="200" w:firstLine="480"/>
              <w:rPr>
                <w:rFonts w:ascii="Book Antiqua" w:eastAsia="標楷體" w:hAnsi="Book Antiqua"/>
              </w:rPr>
            </w:pPr>
            <w:r w:rsidRPr="002A258F">
              <w:rPr>
                <w:rFonts w:ascii="Book Antiqua" w:eastAsia="標楷體" w:hAnsi="標楷體"/>
                <w:snapToGrid w:val="0"/>
              </w:rPr>
              <w:t>主要係從</w:t>
            </w:r>
            <w:r w:rsidR="006B624F" w:rsidRPr="002A258F">
              <w:rPr>
                <w:rFonts w:ascii="Book Antiqua" w:eastAsia="標楷體" w:hAnsi="標楷體"/>
                <w:snapToGrid w:val="0"/>
              </w:rPr>
              <w:t>事被動式有機發光顯示器之</w:t>
            </w:r>
            <w:r w:rsidRPr="002A258F">
              <w:rPr>
                <w:rFonts w:ascii="Book Antiqua" w:eastAsia="標楷體" w:hAnsi="標楷體"/>
                <w:snapToGrid w:val="0"/>
              </w:rPr>
              <w:t>研發、製造及銷售。</w:t>
            </w:r>
            <w:r w:rsidRPr="002A258F">
              <w:rPr>
                <w:rFonts w:ascii="Book Antiqua" w:eastAsia="標楷體" w:hAnsi="Book Antiqua"/>
              </w:rPr>
              <w:t xml:space="preserve">                                          </w:t>
            </w:r>
          </w:p>
        </w:tc>
      </w:tr>
      <w:tr w:rsidR="00161123" w:rsidRPr="00D34C4F">
        <w:trPr>
          <w:cantSplit/>
        </w:trPr>
        <w:tc>
          <w:tcPr>
            <w:tcW w:w="9568" w:type="dxa"/>
            <w:gridSpan w:val="5"/>
            <w:vAlign w:val="center"/>
          </w:tcPr>
          <w:p w:rsidR="00161123" w:rsidRPr="002A258F" w:rsidRDefault="00161123">
            <w:pPr>
              <w:jc w:val="both"/>
              <w:rPr>
                <w:rFonts w:ascii="Book Antiqua" w:eastAsia="標楷體" w:hAnsi="Book Antiqua"/>
              </w:rPr>
            </w:pPr>
            <w:r w:rsidRPr="002A258F">
              <w:rPr>
                <w:rFonts w:ascii="Book Antiqua" w:eastAsia="標楷體" w:hAnsi="標楷體"/>
              </w:rPr>
              <w:t>公司所屬產業之上、中、下游結構圖：</w:t>
            </w:r>
          </w:p>
          <w:p w:rsidR="00161123" w:rsidRPr="00D34C4F" w:rsidRDefault="00A71925" w:rsidP="002713ED">
            <w:pPr>
              <w:ind w:leftChars="354" w:left="850" w:firstLine="1"/>
              <w:jc w:val="both"/>
              <w:rPr>
                <w:rFonts w:ascii="Book Antiqua" w:eastAsia="標楷體" w:hAnsi="Book Antiqua"/>
                <w:sz w:val="20"/>
                <w:szCs w:val="26"/>
              </w:rPr>
            </w:pPr>
            <w:r w:rsidRPr="00D34C4F">
              <w:rPr>
                <w:rFonts w:ascii="Book Antiqua" w:eastAsia="標楷體" w:hAnsi="Book Antiqua"/>
                <w:noProof/>
                <w:sz w:val="20"/>
                <w:szCs w:val="26"/>
              </w:rPr>
              <w:drawing>
                <wp:inline distT="0" distB="0" distL="0" distR="0">
                  <wp:extent cx="3759319" cy="2346385"/>
                  <wp:effectExtent l="19050" t="0" r="0" b="0"/>
                  <wp:docPr id="3" name="圖片 3" descr="描述: pat01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pat014_1.jpg"/>
                          <pic:cNvPicPr>
                            <a:picLocks noChangeAspect="1" noChangeArrowheads="1"/>
                          </pic:cNvPicPr>
                        </pic:nvPicPr>
                        <pic:blipFill>
                          <a:blip r:embed="rId12" cstate="print"/>
                          <a:srcRect/>
                          <a:stretch>
                            <a:fillRect/>
                          </a:stretch>
                        </pic:blipFill>
                        <pic:spPr bwMode="auto">
                          <a:xfrm>
                            <a:off x="0" y="0"/>
                            <a:ext cx="3760152" cy="2346905"/>
                          </a:xfrm>
                          <a:prstGeom prst="rect">
                            <a:avLst/>
                          </a:prstGeom>
                          <a:noFill/>
                          <a:ln w="9525">
                            <a:noFill/>
                            <a:miter lim="800000"/>
                            <a:headEnd/>
                            <a:tailEnd/>
                          </a:ln>
                        </pic:spPr>
                      </pic:pic>
                    </a:graphicData>
                  </a:graphic>
                </wp:inline>
              </w:drawing>
            </w:r>
          </w:p>
          <w:p w:rsidR="00D34C4F" w:rsidRPr="00D34C4F" w:rsidRDefault="006B624F" w:rsidP="002713ED">
            <w:pPr>
              <w:jc w:val="both"/>
              <w:rPr>
                <w:rFonts w:ascii="Book Antiqua" w:eastAsia="標楷體" w:hAnsi="Book Antiqua"/>
                <w:sz w:val="20"/>
                <w:szCs w:val="26"/>
              </w:rPr>
            </w:pPr>
            <w:r w:rsidRPr="00D34C4F">
              <w:rPr>
                <w:rFonts w:ascii="Book Antiqua" w:eastAsia="標楷體" w:hAnsi="標楷體"/>
                <w:lang w:val="zh-TW"/>
              </w:rPr>
              <w:t>目前在</w:t>
            </w:r>
            <w:r w:rsidRPr="00D34C4F">
              <w:rPr>
                <w:rFonts w:ascii="Book Antiqua" w:eastAsia="標楷體" w:hAnsi="Book Antiqua"/>
                <w:lang w:val="zh-TW"/>
              </w:rPr>
              <w:t>PMOLED</w:t>
            </w:r>
            <w:r w:rsidRPr="00D34C4F">
              <w:rPr>
                <w:rFonts w:ascii="Book Antiqua" w:eastAsia="標楷體" w:hAnsi="標楷體"/>
                <w:lang w:val="zh-TW"/>
              </w:rPr>
              <w:t>產業鏈上下游關係如上圖，其中玻璃基板主要是由台、日、中國廠商所供應，偏光片則可與</w:t>
            </w:r>
            <w:r w:rsidRPr="00D34C4F">
              <w:rPr>
                <w:rFonts w:ascii="Book Antiqua" w:eastAsia="標楷體" w:hAnsi="Book Antiqua"/>
                <w:lang w:val="zh-TW"/>
              </w:rPr>
              <w:t>TFT LCD</w:t>
            </w:r>
            <w:r w:rsidRPr="00D34C4F">
              <w:rPr>
                <w:rFonts w:ascii="Book Antiqua" w:eastAsia="標楷體" w:hAnsi="標楷體"/>
                <w:lang w:val="zh-TW"/>
              </w:rPr>
              <w:t>的產品共用，來源相當多元且普及；有機材料則於國內有數家供應商，國外也有日本與歐洲的廠商可合作，今日對於</w:t>
            </w:r>
            <w:r w:rsidRPr="00D34C4F">
              <w:rPr>
                <w:rFonts w:ascii="Book Antiqua" w:eastAsia="標楷體" w:hAnsi="Book Antiqua"/>
                <w:lang w:val="zh-TW"/>
              </w:rPr>
              <w:t>PMOLED</w:t>
            </w:r>
            <w:r w:rsidRPr="00D34C4F">
              <w:rPr>
                <w:rFonts w:ascii="Book Antiqua" w:eastAsia="標楷體" w:hAnsi="標楷體"/>
                <w:lang w:val="zh-TW"/>
              </w:rPr>
              <w:t>的生產原料的取得與選擇，相較於過去改善了許多。且在外部驅動</w:t>
            </w:r>
            <w:r w:rsidRPr="00D34C4F">
              <w:rPr>
                <w:rFonts w:ascii="Book Antiqua" w:eastAsia="標楷體" w:hAnsi="Book Antiqua"/>
                <w:lang w:val="zh-TW"/>
              </w:rPr>
              <w:t>IC</w:t>
            </w:r>
            <w:r w:rsidRPr="00D34C4F">
              <w:rPr>
                <w:rFonts w:ascii="Book Antiqua" w:eastAsia="標楷體" w:hAnsi="標楷體"/>
                <w:lang w:val="zh-TW"/>
              </w:rPr>
              <w:t>的部份，不論在香港、韓國或中國大陸皆有專業的供應商，支援各種不同解析度</w:t>
            </w:r>
            <w:r w:rsidRPr="00D34C4F">
              <w:rPr>
                <w:rFonts w:ascii="Book Antiqua" w:eastAsia="標楷體" w:hAnsi="Book Antiqua"/>
                <w:lang w:val="zh-TW"/>
              </w:rPr>
              <w:t>PMOLED</w:t>
            </w:r>
            <w:r w:rsidRPr="00D34C4F">
              <w:rPr>
                <w:rFonts w:ascii="Book Antiqua" w:eastAsia="標楷體" w:hAnsi="標楷體"/>
                <w:lang w:val="zh-TW"/>
              </w:rPr>
              <w:t>的需求，讓產品的應用不斷的精進及擴大。整體而言，</w:t>
            </w:r>
            <w:r w:rsidRPr="00D34C4F">
              <w:rPr>
                <w:rFonts w:ascii="Book Antiqua" w:eastAsia="標楷體" w:hAnsi="Book Antiqua"/>
                <w:lang w:val="zh-TW"/>
              </w:rPr>
              <w:t>PMOLED</w:t>
            </w:r>
            <w:r w:rsidRPr="00D34C4F">
              <w:rPr>
                <w:rFonts w:ascii="Book Antiqua" w:eastAsia="標楷體" w:hAnsi="標楷體"/>
                <w:lang w:val="zh-TW"/>
              </w:rPr>
              <w:t>產業鏈已發展十分成熟。</w:t>
            </w:r>
          </w:p>
        </w:tc>
      </w:tr>
      <w:tr w:rsidR="00161123" w:rsidRPr="00D34C4F">
        <w:tc>
          <w:tcPr>
            <w:tcW w:w="1014" w:type="dxa"/>
            <w:shd w:val="clear" w:color="auto" w:fill="F9F9F9"/>
            <w:vAlign w:val="center"/>
          </w:tcPr>
          <w:p w:rsidR="00161123" w:rsidRPr="002A258F" w:rsidRDefault="00161123">
            <w:pPr>
              <w:snapToGrid w:val="0"/>
              <w:spacing w:line="300" w:lineRule="exact"/>
              <w:jc w:val="distribute"/>
              <w:rPr>
                <w:rFonts w:ascii="Book Antiqua" w:eastAsia="標楷體" w:hAnsi="Book Antiqua"/>
              </w:rPr>
            </w:pPr>
            <w:r w:rsidRPr="002A258F">
              <w:rPr>
                <w:rFonts w:ascii="Book Antiqua" w:eastAsia="標楷體" w:hAnsi="標楷體"/>
              </w:rPr>
              <w:lastRenderedPageBreak/>
              <w:t>產品名稱</w:t>
            </w:r>
          </w:p>
        </w:tc>
        <w:tc>
          <w:tcPr>
            <w:tcW w:w="1354" w:type="dxa"/>
            <w:shd w:val="clear" w:color="auto" w:fill="F9F9F9"/>
            <w:vAlign w:val="center"/>
          </w:tcPr>
          <w:p w:rsidR="00161123" w:rsidRPr="00B11572" w:rsidRDefault="00161123">
            <w:pPr>
              <w:pStyle w:val="a3"/>
              <w:spacing w:line="300" w:lineRule="exact"/>
              <w:rPr>
                <w:rFonts w:ascii="Book Antiqua" w:hAnsi="Book Antiqua"/>
                <w:szCs w:val="24"/>
              </w:rPr>
            </w:pPr>
            <w:r w:rsidRPr="00B11572">
              <w:rPr>
                <w:rFonts w:ascii="Book Antiqua" w:hAnsi="標楷體"/>
                <w:szCs w:val="24"/>
              </w:rPr>
              <w:t>產品圖示</w:t>
            </w:r>
          </w:p>
          <w:p w:rsidR="00161123" w:rsidRPr="002A258F" w:rsidRDefault="00161123">
            <w:pPr>
              <w:pStyle w:val="a3"/>
              <w:spacing w:line="300" w:lineRule="exact"/>
              <w:rPr>
                <w:rFonts w:ascii="Book Antiqua" w:hAnsi="Book Antiqua"/>
                <w:szCs w:val="24"/>
              </w:rPr>
            </w:pPr>
            <w:r w:rsidRPr="00B11572">
              <w:rPr>
                <w:rFonts w:ascii="Book Antiqua" w:hAnsi="標楷體"/>
                <w:szCs w:val="24"/>
              </w:rPr>
              <w:t>及介紹</w:t>
            </w:r>
          </w:p>
        </w:tc>
        <w:tc>
          <w:tcPr>
            <w:tcW w:w="4140" w:type="dxa"/>
            <w:shd w:val="clear" w:color="auto" w:fill="F9F9F9"/>
            <w:vAlign w:val="center"/>
          </w:tcPr>
          <w:p w:rsidR="00161123" w:rsidRPr="002A258F" w:rsidRDefault="00161123">
            <w:pPr>
              <w:pStyle w:val="a3"/>
              <w:spacing w:line="300" w:lineRule="exact"/>
              <w:rPr>
                <w:rFonts w:ascii="Book Antiqua" w:hAnsi="Book Antiqua"/>
                <w:szCs w:val="24"/>
              </w:rPr>
            </w:pPr>
            <w:r w:rsidRPr="002A258F">
              <w:rPr>
                <w:rFonts w:ascii="Book Antiqua" w:hAnsi="標楷體"/>
                <w:szCs w:val="24"/>
              </w:rPr>
              <w:t>重要用途或功能</w:t>
            </w:r>
          </w:p>
        </w:tc>
        <w:tc>
          <w:tcPr>
            <w:tcW w:w="1800" w:type="dxa"/>
            <w:shd w:val="clear" w:color="auto" w:fill="F9F9F9"/>
          </w:tcPr>
          <w:p w:rsidR="00161123" w:rsidRPr="002A258F" w:rsidRDefault="002A258F">
            <w:pPr>
              <w:jc w:val="center"/>
              <w:rPr>
                <w:rFonts w:ascii="Book Antiqua" w:eastAsia="標楷體" w:hAnsi="Book Antiqua"/>
              </w:rPr>
            </w:pPr>
            <w:proofErr w:type="gramStart"/>
            <w:r w:rsidRPr="002A258F">
              <w:rPr>
                <w:rFonts w:ascii="Book Antiqua" w:eastAsia="標楷體" w:hAnsi="標楷體" w:hint="eastAsia"/>
              </w:rPr>
              <w:t>104</w:t>
            </w:r>
            <w:proofErr w:type="gramEnd"/>
            <w:r w:rsidR="00161123" w:rsidRPr="002A258F">
              <w:rPr>
                <w:rFonts w:ascii="Book Antiqua" w:eastAsia="標楷體" w:hAnsi="標楷體"/>
              </w:rPr>
              <w:t>年度</w:t>
            </w:r>
          </w:p>
          <w:p w:rsidR="00161123" w:rsidRPr="002A258F" w:rsidRDefault="00161123">
            <w:pPr>
              <w:jc w:val="center"/>
              <w:rPr>
                <w:rFonts w:ascii="Book Antiqua" w:eastAsia="標楷體" w:hAnsi="Book Antiqua"/>
              </w:rPr>
            </w:pPr>
            <w:r w:rsidRPr="002A258F">
              <w:rPr>
                <w:rFonts w:ascii="Book Antiqua" w:eastAsia="標楷體" w:hAnsi="標楷體"/>
              </w:rPr>
              <w:t>營收金額</w:t>
            </w:r>
            <w:r w:rsidRPr="002A258F">
              <w:rPr>
                <w:rFonts w:ascii="Book Antiqua" w:eastAsia="標楷體" w:hAnsi="Book Antiqua"/>
              </w:rPr>
              <w:t>(</w:t>
            </w:r>
            <w:r w:rsidRPr="002A258F">
              <w:rPr>
                <w:rFonts w:ascii="Book Antiqua" w:eastAsia="標楷體" w:hAnsi="標楷體"/>
              </w:rPr>
              <w:t>仟元</w:t>
            </w:r>
            <w:r w:rsidRPr="002A258F">
              <w:rPr>
                <w:rFonts w:ascii="Book Antiqua" w:eastAsia="標楷體" w:hAnsi="Book Antiqua"/>
              </w:rPr>
              <w:t>)</w:t>
            </w:r>
          </w:p>
        </w:tc>
        <w:tc>
          <w:tcPr>
            <w:tcW w:w="1260" w:type="dxa"/>
            <w:shd w:val="clear" w:color="auto" w:fill="F9F9F9"/>
          </w:tcPr>
          <w:p w:rsidR="00161123" w:rsidRPr="002A258F" w:rsidRDefault="00161123">
            <w:pPr>
              <w:jc w:val="center"/>
              <w:rPr>
                <w:rFonts w:ascii="Book Antiqua" w:eastAsia="標楷體" w:hAnsi="Book Antiqua"/>
              </w:rPr>
            </w:pPr>
            <w:proofErr w:type="gramStart"/>
            <w:r w:rsidRPr="002A258F">
              <w:rPr>
                <w:rFonts w:ascii="Book Antiqua" w:eastAsia="標楷體" w:hAnsi="標楷體"/>
              </w:rPr>
              <w:t>佔</w:t>
            </w:r>
            <w:proofErr w:type="gramEnd"/>
            <w:r w:rsidRPr="002A258F">
              <w:rPr>
                <w:rFonts w:ascii="Book Antiqua" w:eastAsia="標楷體" w:hAnsi="標楷體"/>
              </w:rPr>
              <w:t>總營收</w:t>
            </w:r>
          </w:p>
          <w:p w:rsidR="00161123" w:rsidRPr="002A258F" w:rsidRDefault="00161123">
            <w:pPr>
              <w:jc w:val="center"/>
              <w:rPr>
                <w:rFonts w:ascii="Book Antiqua" w:eastAsia="標楷體" w:hAnsi="Book Antiqua"/>
              </w:rPr>
            </w:pPr>
            <w:r w:rsidRPr="002A258F">
              <w:rPr>
                <w:rFonts w:ascii="Book Antiqua" w:eastAsia="標楷體" w:hAnsi="標楷體"/>
              </w:rPr>
              <w:t>比重</w:t>
            </w:r>
            <w:r w:rsidRPr="002A258F">
              <w:rPr>
                <w:rFonts w:ascii="Book Antiqua" w:eastAsia="標楷體" w:hAnsi="Book Antiqua"/>
              </w:rPr>
              <w:t>(%)</w:t>
            </w:r>
          </w:p>
        </w:tc>
      </w:tr>
      <w:tr w:rsidR="00161123" w:rsidRPr="00D34C4F">
        <w:tc>
          <w:tcPr>
            <w:tcW w:w="1014" w:type="dxa"/>
            <w:vAlign w:val="center"/>
          </w:tcPr>
          <w:p w:rsidR="00161123" w:rsidRPr="002A258F" w:rsidRDefault="006B624F">
            <w:pPr>
              <w:tabs>
                <w:tab w:val="left" w:leader="dot" w:pos="6804"/>
                <w:tab w:val="right" w:pos="7598"/>
              </w:tabs>
              <w:snapToGrid w:val="0"/>
              <w:spacing w:line="300" w:lineRule="exact"/>
              <w:jc w:val="distribute"/>
              <w:rPr>
                <w:rFonts w:ascii="Book Antiqua" w:eastAsia="標楷體" w:hAnsi="Book Antiqua"/>
              </w:rPr>
            </w:pPr>
            <w:r w:rsidRPr="002A258F">
              <w:rPr>
                <w:rFonts w:ascii="Book Antiqua" w:eastAsia="標楷體" w:hAnsi="Book Antiqua"/>
                <w:color w:val="000000"/>
              </w:rPr>
              <w:t>OLED</w:t>
            </w:r>
            <w:r w:rsidRPr="002A258F">
              <w:rPr>
                <w:rFonts w:ascii="Book Antiqua" w:eastAsia="標楷體" w:hAnsi="標楷體"/>
                <w:color w:val="000000"/>
              </w:rPr>
              <w:t>相關產品</w:t>
            </w:r>
          </w:p>
        </w:tc>
        <w:tc>
          <w:tcPr>
            <w:tcW w:w="1354" w:type="dxa"/>
            <w:vAlign w:val="center"/>
          </w:tcPr>
          <w:p w:rsidR="001D6E61" w:rsidRPr="001D6E61" w:rsidRDefault="001D6E61">
            <w:pPr>
              <w:snapToGrid w:val="0"/>
              <w:spacing w:line="240" w:lineRule="atLeast"/>
              <w:jc w:val="center"/>
              <w:rPr>
                <w:rFonts w:ascii="Book Antiqua" w:eastAsia="標楷體" w:hAnsi="標楷體"/>
                <w:highlight w:val="yellow"/>
              </w:rPr>
            </w:pPr>
            <w:r w:rsidRPr="001D6E61">
              <w:rPr>
                <w:rFonts w:ascii="Book Antiqua" w:eastAsia="標楷體" w:hAnsi="標楷體"/>
                <w:noProof/>
                <w:highlight w:val="yellow"/>
              </w:rPr>
              <w:drawing>
                <wp:inline distT="0" distB="0" distL="0" distR="0">
                  <wp:extent cx="824577" cy="793630"/>
                  <wp:effectExtent l="19050" t="0" r="0" b="0"/>
                  <wp:docPr id="133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8" name="Picture 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237" cy="797153"/>
                          </a:xfrm>
                          <a:prstGeom prst="rect">
                            <a:avLst/>
                          </a:prstGeom>
                          <a:noFill/>
                          <a:ln>
                            <a:noFill/>
                          </a:ln>
                          <a:extLst/>
                        </pic:spPr>
                      </pic:pic>
                    </a:graphicData>
                  </a:graphic>
                </wp:inline>
              </w:drawing>
            </w:r>
          </w:p>
          <w:p w:rsidR="00161123" w:rsidRPr="002A258F" w:rsidRDefault="006B624F">
            <w:pPr>
              <w:snapToGrid w:val="0"/>
              <w:spacing w:line="240" w:lineRule="atLeast"/>
              <w:jc w:val="center"/>
              <w:rPr>
                <w:rFonts w:ascii="Book Antiqua" w:eastAsia="標楷體" w:hAnsi="Book Antiqua"/>
                <w:b/>
                <w:bCs/>
                <w:color w:val="800080"/>
              </w:rPr>
            </w:pPr>
            <w:r w:rsidRPr="00DD61A4">
              <w:rPr>
                <w:rFonts w:ascii="Book Antiqua" w:eastAsia="標楷體" w:hAnsi="標楷體"/>
                <w:lang w:val="zh-TW"/>
              </w:rPr>
              <w:t>被動式單色、多色及彩色有機發光顯示器</w:t>
            </w:r>
          </w:p>
        </w:tc>
        <w:tc>
          <w:tcPr>
            <w:tcW w:w="4140" w:type="dxa"/>
            <w:vAlign w:val="center"/>
          </w:tcPr>
          <w:p w:rsidR="00161123" w:rsidRPr="002A258F" w:rsidRDefault="006B624F" w:rsidP="006B624F">
            <w:pPr>
              <w:snapToGrid w:val="0"/>
              <w:spacing w:line="240" w:lineRule="atLeast"/>
              <w:jc w:val="both"/>
              <w:rPr>
                <w:rFonts w:ascii="Book Antiqua" w:eastAsia="標楷體" w:hAnsi="Book Antiqua"/>
              </w:rPr>
            </w:pPr>
            <w:r w:rsidRPr="002A258F">
              <w:rPr>
                <w:rFonts w:ascii="Book Antiqua" w:eastAsia="標楷體" w:hAnsi="標楷體"/>
                <w:lang w:val="zh-TW"/>
              </w:rPr>
              <w:t>主要應用類別包含有醫療儀器、工業儀器、車載應用、機上盒、博弈機、穿戴裝置、</w:t>
            </w:r>
            <w:r w:rsidRPr="002A258F">
              <w:rPr>
                <w:rFonts w:ascii="Book Antiqua" w:eastAsia="標楷體" w:hAnsi="Book Antiqua"/>
                <w:lang w:val="zh-TW"/>
              </w:rPr>
              <w:t>IoT</w:t>
            </w:r>
            <w:r w:rsidRPr="002A258F">
              <w:rPr>
                <w:rFonts w:ascii="Book Antiqua" w:eastAsia="標楷體" w:hAnsi="標楷體"/>
                <w:lang w:val="zh-TW"/>
              </w:rPr>
              <w:t>、電子</w:t>
            </w:r>
            <w:proofErr w:type="gramStart"/>
            <w:r w:rsidRPr="002A258F">
              <w:rPr>
                <w:rFonts w:ascii="Book Antiqua" w:eastAsia="標楷體" w:hAnsi="標楷體"/>
                <w:lang w:val="zh-TW"/>
              </w:rPr>
              <w:t>菸</w:t>
            </w:r>
            <w:proofErr w:type="gramEnd"/>
            <w:r w:rsidRPr="002A258F">
              <w:rPr>
                <w:rFonts w:ascii="Book Antiqua" w:eastAsia="標楷體" w:hAnsi="標楷體"/>
                <w:lang w:val="zh-TW"/>
              </w:rPr>
              <w:t>及其他利基型產品。主要產品尺寸則以</w:t>
            </w:r>
            <w:r w:rsidRPr="002A258F">
              <w:rPr>
                <w:rFonts w:ascii="Book Antiqua" w:eastAsia="標楷體" w:hAnsi="Book Antiqua"/>
                <w:lang w:val="zh-TW"/>
              </w:rPr>
              <w:t>3.2</w:t>
            </w:r>
            <w:r w:rsidRPr="002A258F">
              <w:rPr>
                <w:rFonts w:ascii="Book Antiqua" w:eastAsia="標楷體" w:hAnsi="標楷體"/>
                <w:lang w:val="zh-TW"/>
              </w:rPr>
              <w:t>吋以下有機發光顯示器為主</w:t>
            </w:r>
          </w:p>
        </w:tc>
        <w:tc>
          <w:tcPr>
            <w:tcW w:w="1800" w:type="dxa"/>
            <w:vAlign w:val="center"/>
          </w:tcPr>
          <w:p w:rsidR="00161123" w:rsidRPr="002A258F" w:rsidRDefault="006B624F">
            <w:pPr>
              <w:pStyle w:val="a4"/>
              <w:spacing w:line="300" w:lineRule="exact"/>
              <w:jc w:val="right"/>
              <w:rPr>
                <w:rFonts w:ascii="Book Antiqua" w:hAnsi="Book Antiqua"/>
                <w:color w:val="auto"/>
                <w:sz w:val="24"/>
              </w:rPr>
            </w:pPr>
            <w:r w:rsidRPr="002A258F">
              <w:rPr>
                <w:rFonts w:ascii="Book Antiqua" w:hAnsi="Book Antiqua"/>
                <w:color w:val="000000"/>
                <w:sz w:val="24"/>
              </w:rPr>
              <w:t>1,477,245</w:t>
            </w:r>
          </w:p>
        </w:tc>
        <w:tc>
          <w:tcPr>
            <w:tcW w:w="1260" w:type="dxa"/>
            <w:vAlign w:val="center"/>
          </w:tcPr>
          <w:p w:rsidR="00161123" w:rsidRPr="002A258F" w:rsidRDefault="006B624F">
            <w:pPr>
              <w:pStyle w:val="a4"/>
              <w:spacing w:line="300" w:lineRule="exact"/>
              <w:jc w:val="right"/>
              <w:rPr>
                <w:rFonts w:ascii="Book Antiqua" w:hAnsi="Book Antiqua"/>
                <w:color w:val="auto"/>
                <w:sz w:val="24"/>
              </w:rPr>
            </w:pPr>
            <w:r w:rsidRPr="002A258F">
              <w:rPr>
                <w:rFonts w:ascii="Book Antiqua" w:hAnsi="Book Antiqua"/>
                <w:color w:val="000000"/>
                <w:sz w:val="24"/>
              </w:rPr>
              <w:t>89.54%</w:t>
            </w:r>
          </w:p>
        </w:tc>
      </w:tr>
      <w:tr w:rsidR="00161123" w:rsidRPr="00D34C4F">
        <w:tc>
          <w:tcPr>
            <w:tcW w:w="1014" w:type="dxa"/>
            <w:vAlign w:val="center"/>
          </w:tcPr>
          <w:p w:rsidR="00161123" w:rsidRPr="002A258F" w:rsidRDefault="006B624F">
            <w:pPr>
              <w:tabs>
                <w:tab w:val="left" w:leader="dot" w:pos="6804"/>
                <w:tab w:val="right" w:pos="7598"/>
              </w:tabs>
              <w:snapToGrid w:val="0"/>
              <w:spacing w:line="300" w:lineRule="exact"/>
              <w:jc w:val="distribute"/>
              <w:rPr>
                <w:rFonts w:ascii="Book Antiqua" w:eastAsia="標楷體" w:hAnsi="Book Antiqua"/>
              </w:rPr>
            </w:pPr>
            <w:r w:rsidRPr="002A258F">
              <w:rPr>
                <w:rFonts w:ascii="Book Antiqua" w:eastAsia="標楷體" w:hAnsi="標楷體"/>
              </w:rPr>
              <w:t>其他</w:t>
            </w:r>
          </w:p>
        </w:tc>
        <w:tc>
          <w:tcPr>
            <w:tcW w:w="1354" w:type="dxa"/>
            <w:vAlign w:val="center"/>
          </w:tcPr>
          <w:p w:rsidR="00161123" w:rsidRPr="002A258F" w:rsidRDefault="00161123">
            <w:pPr>
              <w:snapToGrid w:val="0"/>
              <w:spacing w:line="240" w:lineRule="atLeast"/>
              <w:jc w:val="center"/>
              <w:rPr>
                <w:rFonts w:ascii="Book Antiqua" w:eastAsia="標楷體" w:hAnsi="Book Antiqua"/>
                <w:b/>
                <w:bCs/>
                <w:color w:val="008000"/>
              </w:rPr>
            </w:pPr>
          </w:p>
        </w:tc>
        <w:tc>
          <w:tcPr>
            <w:tcW w:w="4140" w:type="dxa"/>
            <w:vAlign w:val="center"/>
          </w:tcPr>
          <w:p w:rsidR="00161123" w:rsidRPr="002A258F" w:rsidRDefault="006B624F">
            <w:pPr>
              <w:snapToGrid w:val="0"/>
              <w:spacing w:line="240" w:lineRule="atLeast"/>
              <w:jc w:val="both"/>
              <w:rPr>
                <w:rFonts w:ascii="Book Antiqua" w:eastAsia="標楷體" w:hAnsi="Book Antiqua"/>
              </w:rPr>
            </w:pPr>
            <w:r w:rsidRPr="002A258F">
              <w:rPr>
                <w:rFonts w:ascii="Book Antiqua" w:eastAsia="標楷體" w:hAnsi="標楷體"/>
              </w:rPr>
              <w:t>主要係</w:t>
            </w:r>
            <w:r w:rsidRPr="002A258F">
              <w:rPr>
                <w:rFonts w:ascii="Book Antiqua" w:eastAsia="標楷體" w:hAnsi="Book Antiqua"/>
              </w:rPr>
              <w:t>OLED</w:t>
            </w:r>
            <w:r w:rsidRPr="002A258F">
              <w:rPr>
                <w:rFonts w:ascii="Book Antiqua" w:eastAsia="標楷體" w:hAnsi="標楷體"/>
              </w:rPr>
              <w:t>相關原料</w:t>
            </w:r>
            <w:r w:rsidR="00566210" w:rsidRPr="002A258F">
              <w:rPr>
                <w:rFonts w:ascii="Book Antiqua" w:eastAsia="標楷體" w:hAnsi="標楷體" w:hint="eastAsia"/>
              </w:rPr>
              <w:t>、玻璃基板</w:t>
            </w:r>
            <w:r w:rsidRPr="002A258F">
              <w:rPr>
                <w:rFonts w:ascii="Book Antiqua" w:eastAsia="標楷體" w:hAnsi="標楷體"/>
              </w:rPr>
              <w:t>、半成品、模組等</w:t>
            </w:r>
          </w:p>
        </w:tc>
        <w:tc>
          <w:tcPr>
            <w:tcW w:w="1800" w:type="dxa"/>
            <w:vAlign w:val="center"/>
          </w:tcPr>
          <w:p w:rsidR="00161123" w:rsidRPr="002A258F" w:rsidRDefault="006B624F">
            <w:pPr>
              <w:pStyle w:val="a4"/>
              <w:spacing w:line="300" w:lineRule="exact"/>
              <w:jc w:val="right"/>
              <w:rPr>
                <w:rFonts w:ascii="Book Antiqua" w:hAnsi="Book Antiqua"/>
                <w:color w:val="auto"/>
                <w:sz w:val="24"/>
              </w:rPr>
            </w:pPr>
            <w:r w:rsidRPr="002A258F">
              <w:rPr>
                <w:rFonts w:ascii="Book Antiqua" w:hAnsi="Book Antiqua"/>
                <w:color w:val="000000"/>
                <w:sz w:val="24"/>
              </w:rPr>
              <w:t>172,566</w:t>
            </w:r>
          </w:p>
        </w:tc>
        <w:tc>
          <w:tcPr>
            <w:tcW w:w="1260" w:type="dxa"/>
            <w:vAlign w:val="center"/>
          </w:tcPr>
          <w:p w:rsidR="00161123" w:rsidRPr="002A258F" w:rsidRDefault="006B624F">
            <w:pPr>
              <w:pStyle w:val="a4"/>
              <w:spacing w:line="300" w:lineRule="exact"/>
              <w:jc w:val="right"/>
              <w:rPr>
                <w:rFonts w:ascii="Book Antiqua" w:hAnsi="Book Antiqua"/>
                <w:color w:val="auto"/>
                <w:sz w:val="24"/>
              </w:rPr>
            </w:pPr>
            <w:r w:rsidRPr="002A258F">
              <w:rPr>
                <w:rFonts w:ascii="Book Antiqua" w:hAnsi="Book Antiqua"/>
                <w:color w:val="000000"/>
                <w:sz w:val="24"/>
              </w:rPr>
              <w:t>10.46%</w:t>
            </w:r>
          </w:p>
        </w:tc>
      </w:tr>
      <w:tr w:rsidR="00161123" w:rsidRPr="00D34C4F">
        <w:trPr>
          <w:cantSplit/>
        </w:trPr>
        <w:tc>
          <w:tcPr>
            <w:tcW w:w="6508" w:type="dxa"/>
            <w:gridSpan w:val="3"/>
            <w:shd w:val="clear" w:color="auto" w:fill="F9F9F9"/>
          </w:tcPr>
          <w:p w:rsidR="00161123" w:rsidRPr="002A258F" w:rsidRDefault="00161123">
            <w:pPr>
              <w:jc w:val="both"/>
              <w:rPr>
                <w:rFonts w:ascii="Book Antiqua" w:eastAsia="標楷體" w:hAnsi="Book Antiqua"/>
              </w:rPr>
            </w:pPr>
            <w:r w:rsidRPr="002A258F">
              <w:rPr>
                <w:rFonts w:ascii="Book Antiqua" w:eastAsia="標楷體" w:hAnsi="標楷體"/>
              </w:rPr>
              <w:t>合</w:t>
            </w:r>
            <w:r w:rsidRPr="002A258F">
              <w:rPr>
                <w:rFonts w:ascii="Book Antiqua" w:eastAsia="標楷體" w:hAnsi="Book Antiqua"/>
              </w:rPr>
              <w:t xml:space="preserve">     </w:t>
            </w:r>
            <w:r w:rsidRPr="002A258F">
              <w:rPr>
                <w:rFonts w:ascii="Book Antiqua" w:eastAsia="標楷體" w:hAnsi="標楷體"/>
              </w:rPr>
              <w:t>計</w:t>
            </w:r>
          </w:p>
        </w:tc>
        <w:tc>
          <w:tcPr>
            <w:tcW w:w="1800" w:type="dxa"/>
            <w:vAlign w:val="center"/>
          </w:tcPr>
          <w:p w:rsidR="00161123" w:rsidRPr="002A258F" w:rsidRDefault="006B624F">
            <w:pPr>
              <w:pStyle w:val="a4"/>
              <w:spacing w:line="300" w:lineRule="exact"/>
              <w:jc w:val="right"/>
              <w:rPr>
                <w:rFonts w:ascii="Book Antiqua" w:hAnsi="Book Antiqua"/>
                <w:color w:val="auto"/>
                <w:sz w:val="24"/>
              </w:rPr>
            </w:pPr>
            <w:r w:rsidRPr="002A258F">
              <w:rPr>
                <w:rFonts w:ascii="Book Antiqua" w:hAnsi="Book Antiqua"/>
                <w:color w:val="000000"/>
                <w:sz w:val="24"/>
              </w:rPr>
              <w:t>1,649,811</w:t>
            </w:r>
          </w:p>
        </w:tc>
        <w:tc>
          <w:tcPr>
            <w:tcW w:w="1260" w:type="dxa"/>
            <w:vAlign w:val="center"/>
          </w:tcPr>
          <w:p w:rsidR="00161123" w:rsidRPr="002A258F" w:rsidRDefault="006B624F">
            <w:pPr>
              <w:pStyle w:val="a4"/>
              <w:spacing w:line="300" w:lineRule="exact"/>
              <w:jc w:val="right"/>
              <w:rPr>
                <w:rFonts w:ascii="Book Antiqua" w:hAnsi="Book Antiqua"/>
                <w:color w:val="auto"/>
                <w:sz w:val="24"/>
              </w:rPr>
            </w:pPr>
            <w:r w:rsidRPr="002A258F">
              <w:rPr>
                <w:rFonts w:ascii="Book Antiqua" w:hAnsi="Book Antiqua"/>
                <w:color w:val="000000"/>
                <w:sz w:val="24"/>
              </w:rPr>
              <w:t>100.00%</w:t>
            </w:r>
          </w:p>
        </w:tc>
      </w:tr>
    </w:tbl>
    <w:p w:rsidR="00161123" w:rsidRPr="00D34C4F" w:rsidRDefault="00161123">
      <w:pPr>
        <w:jc w:val="both"/>
        <w:rPr>
          <w:rFonts w:ascii="Book Antiqua" w:eastAsia="標楷體" w:hAnsi="Book Antiqua"/>
        </w:rPr>
      </w:pPr>
      <w:r w:rsidRPr="00D34C4F">
        <w:rPr>
          <w:rFonts w:ascii="Book Antiqua" w:eastAsia="標楷體" w:hAnsi="Book Antiqua"/>
        </w:rPr>
        <w:t xml:space="preserve">                                                                          </w:t>
      </w:r>
      <w:r w:rsidR="00A71925" w:rsidRPr="00D34C4F">
        <w:rPr>
          <w:rFonts w:ascii="Book Antiqua" w:eastAsia="標楷體" w:hAnsi="Book Antiqua"/>
          <w:noProof/>
        </w:rPr>
        <w:drawing>
          <wp:inline distT="0" distB="0" distL="0" distR="0">
            <wp:extent cx="414655" cy="148590"/>
            <wp:effectExtent l="19050" t="0" r="4445" b="0"/>
            <wp:docPr id="4" name="圖片 4" descr="icon_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top"/>
                    <pic:cNvPicPr>
                      <a:picLocks noChangeAspect="1" noChangeArrowheads="1"/>
                    </pic:cNvPicPr>
                  </pic:nvPicPr>
                  <pic:blipFill>
                    <a:blip r:embed="rId11" cstate="print"/>
                    <a:srcRect/>
                    <a:stretch>
                      <a:fillRect/>
                    </a:stretch>
                  </pic:blipFill>
                  <pic:spPr bwMode="auto">
                    <a:xfrm>
                      <a:off x="0" y="0"/>
                      <a:ext cx="414655" cy="148590"/>
                    </a:xfrm>
                    <a:prstGeom prst="rect">
                      <a:avLst/>
                    </a:prstGeom>
                    <a:noFill/>
                    <a:ln w="9525">
                      <a:noFill/>
                      <a:miter lim="800000"/>
                      <a:headEnd/>
                      <a:tailEnd/>
                    </a:ln>
                  </pic:spPr>
                </pic:pic>
              </a:graphicData>
            </a:graphic>
          </wp:inline>
        </w:drawing>
      </w:r>
    </w:p>
    <w:p w:rsidR="00161123" w:rsidRPr="00D34C4F" w:rsidRDefault="00161123">
      <w:pPr>
        <w:rPr>
          <w:rFonts w:ascii="Book Antiqua" w:eastAsia="標楷體" w:hAnsi="Book Antiqua"/>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1530"/>
        <w:gridCol w:w="1288"/>
        <w:gridCol w:w="1320"/>
        <w:gridCol w:w="1320"/>
        <w:gridCol w:w="1320"/>
        <w:gridCol w:w="1322"/>
        <w:gridCol w:w="1800"/>
      </w:tblGrid>
      <w:tr w:rsidR="00161123" w:rsidRPr="00D34C4F" w:rsidTr="002A258F">
        <w:trPr>
          <w:cantSplit/>
          <w:trHeight w:hRule="exact" w:val="1092"/>
        </w:trPr>
        <w:tc>
          <w:tcPr>
            <w:tcW w:w="10468" w:type="dxa"/>
            <w:gridSpan w:val="8"/>
            <w:tcBorders>
              <w:top w:val="single" w:sz="12" w:space="0" w:color="auto"/>
              <w:left w:val="single" w:sz="12" w:space="0" w:color="auto"/>
              <w:bottom w:val="single" w:sz="6" w:space="0" w:color="auto"/>
              <w:right w:val="single" w:sz="12" w:space="0" w:color="auto"/>
            </w:tcBorders>
            <w:vAlign w:val="center"/>
          </w:tcPr>
          <w:p w:rsidR="00161123" w:rsidRPr="00D34C4F" w:rsidRDefault="009A03E2">
            <w:pPr>
              <w:ind w:firstLineChars="500" w:firstLine="1200"/>
              <w:rPr>
                <w:rFonts w:ascii="Book Antiqua" w:eastAsia="標楷體" w:hAnsi="Book Antiqua"/>
                <w:b/>
                <w:bCs/>
                <w:sz w:val="28"/>
              </w:rPr>
            </w:pPr>
            <w:bookmarkStart w:id="7" w:name="最近五年度簡明損益表及申請年度截至最近月份止之自結損益表"/>
            <w:bookmarkEnd w:id="7"/>
            <w:r w:rsidRPr="009A03E2">
              <w:rPr>
                <w:rFonts w:ascii="Book Antiqua" w:eastAsia="標楷體" w:hAnsi="Book Antiqua"/>
                <w:noProof/>
              </w:rPr>
              <w:pict>
                <v:shape id="_x0000_s1118" type="#_x0000_t202" style="position:absolute;left:0;text-align:left;margin-left:0;margin-top:-.55pt;width:523pt;height:53.95pt;z-index:-251658240" fillcolor="#ededed" stroked="f">
                  <v:fill rotate="t" focus="50%" type="gradient"/>
                  <v:textbox style="mso-next-textbox:#_x0000_s1118">
                    <w:txbxContent>
                      <w:p w:rsidR="00EF6035" w:rsidRDefault="00EF6035"/>
                    </w:txbxContent>
                  </v:textbox>
                </v:shape>
              </w:pict>
            </w:r>
            <w:r w:rsidR="00161123" w:rsidRPr="00D34C4F">
              <w:rPr>
                <w:rFonts w:ascii="Book Antiqua" w:eastAsia="標楷體" w:hAnsi="標楷體"/>
                <w:b/>
                <w:bCs/>
                <w:sz w:val="28"/>
              </w:rPr>
              <w:t>最近</w:t>
            </w:r>
            <w:proofErr w:type="gramStart"/>
            <w:r w:rsidR="00161123" w:rsidRPr="00D34C4F">
              <w:rPr>
                <w:rFonts w:ascii="Book Antiqua" w:eastAsia="標楷體" w:hAnsi="標楷體"/>
                <w:b/>
                <w:bCs/>
                <w:sz w:val="28"/>
              </w:rPr>
              <w:t>五</w:t>
            </w:r>
            <w:proofErr w:type="gramEnd"/>
            <w:r w:rsidR="00161123" w:rsidRPr="00D34C4F">
              <w:rPr>
                <w:rFonts w:ascii="Book Antiqua" w:eastAsia="標楷體" w:hAnsi="標楷體"/>
                <w:b/>
                <w:bCs/>
                <w:sz w:val="28"/>
              </w:rPr>
              <w:t>年度簡明損益表及申請年度截至最近月份止之</w:t>
            </w:r>
            <w:r w:rsidR="00161123" w:rsidRPr="00D34C4F">
              <w:rPr>
                <w:rFonts w:ascii="Book Antiqua" w:eastAsia="標楷體" w:hAnsi="標楷體"/>
                <w:b/>
                <w:bCs/>
                <w:sz w:val="28"/>
                <w:u w:val="single"/>
              </w:rPr>
              <w:t>自結</w:t>
            </w:r>
            <w:r w:rsidR="00161123" w:rsidRPr="00D34C4F">
              <w:rPr>
                <w:rFonts w:ascii="Book Antiqua" w:eastAsia="標楷體" w:hAnsi="標楷體"/>
                <w:b/>
                <w:bCs/>
                <w:sz w:val="28"/>
              </w:rPr>
              <w:t>損益表</w:t>
            </w:r>
            <w:r w:rsidR="00161123" w:rsidRPr="00D34C4F">
              <w:rPr>
                <w:rFonts w:ascii="Book Antiqua" w:eastAsia="標楷體" w:hAnsi="Book Antiqua"/>
                <w:b/>
                <w:bCs/>
                <w:sz w:val="28"/>
              </w:rPr>
              <w:t xml:space="preserve">  </w:t>
            </w:r>
          </w:p>
          <w:p w:rsidR="00161123" w:rsidRPr="00D34C4F" w:rsidRDefault="00161123">
            <w:pPr>
              <w:ind w:firstLineChars="3500" w:firstLine="8400"/>
              <w:rPr>
                <w:rFonts w:ascii="Book Antiqua" w:eastAsia="標楷體" w:hAnsi="Book Antiqua"/>
              </w:rPr>
            </w:pPr>
            <w:r w:rsidRPr="00D34C4F">
              <w:rPr>
                <w:rFonts w:ascii="Book Antiqua" w:eastAsia="標楷體" w:hAnsi="標楷體"/>
              </w:rPr>
              <w:t>單位：新台幣仟元</w:t>
            </w:r>
            <w:r w:rsidRPr="00D34C4F">
              <w:rPr>
                <w:rFonts w:ascii="Book Antiqua" w:eastAsia="標楷體" w:hAnsi="Book Antiqua"/>
              </w:rPr>
              <w:t xml:space="preserve">                      </w:t>
            </w:r>
          </w:p>
        </w:tc>
      </w:tr>
      <w:tr w:rsidR="0019438A" w:rsidRPr="00D34C4F">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Pr="00D34C4F" w:rsidRDefault="0019438A">
            <w:pPr>
              <w:ind w:left="57" w:right="57"/>
              <w:jc w:val="right"/>
              <w:rPr>
                <w:rFonts w:ascii="Book Antiqua" w:eastAsia="標楷體" w:hAnsi="Book Antiqua"/>
              </w:rPr>
            </w:pPr>
            <w:r w:rsidRPr="00D34C4F">
              <w:rPr>
                <w:rFonts w:ascii="Book Antiqua" w:eastAsia="標楷體" w:hAnsi="標楷體"/>
              </w:rPr>
              <w:t>年度</w:t>
            </w:r>
          </w:p>
          <w:p w:rsidR="0019438A" w:rsidRPr="00D34C4F" w:rsidRDefault="0019438A">
            <w:pPr>
              <w:rPr>
                <w:rFonts w:ascii="Book Antiqua" w:eastAsia="標楷體" w:hAnsi="Book Antiqua"/>
              </w:rPr>
            </w:pPr>
            <w:r w:rsidRPr="00D34C4F">
              <w:rPr>
                <w:rFonts w:ascii="Book Antiqua" w:eastAsia="標楷體" w:hAnsi="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19438A" w:rsidRPr="00D34C4F" w:rsidRDefault="006B624F" w:rsidP="00161123">
            <w:pPr>
              <w:jc w:val="center"/>
              <w:rPr>
                <w:rFonts w:ascii="Book Antiqua" w:eastAsia="標楷體" w:hAnsi="Book Antiqua"/>
              </w:rPr>
            </w:pPr>
            <w:r w:rsidRPr="00D34C4F">
              <w:rPr>
                <w:rFonts w:ascii="Book Antiqua" w:eastAsia="標楷體" w:hAnsi="Book Antiqua"/>
              </w:rPr>
              <w:t>100</w:t>
            </w:r>
            <w:r w:rsidR="0019438A" w:rsidRPr="00D34C4F">
              <w:rPr>
                <w:rFonts w:ascii="Book Antiqua" w:eastAsia="標楷體" w:hAnsi="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Pr="00D34C4F" w:rsidRDefault="006B624F" w:rsidP="00161123">
            <w:pPr>
              <w:jc w:val="center"/>
              <w:rPr>
                <w:rFonts w:ascii="Book Antiqua" w:eastAsia="標楷體" w:hAnsi="Book Antiqua"/>
              </w:rPr>
            </w:pPr>
            <w:r w:rsidRPr="00D34C4F">
              <w:rPr>
                <w:rFonts w:ascii="Book Antiqua" w:eastAsia="標楷體" w:hAnsi="Book Antiqua"/>
              </w:rPr>
              <w:t>101</w:t>
            </w:r>
            <w:r w:rsidR="0019438A" w:rsidRPr="00D34C4F">
              <w:rPr>
                <w:rFonts w:ascii="Book Antiqua" w:eastAsia="標楷體" w:hAnsi="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Pr="00D34C4F" w:rsidRDefault="006B624F" w:rsidP="00161123">
            <w:pPr>
              <w:jc w:val="center"/>
              <w:rPr>
                <w:rFonts w:ascii="Book Antiqua" w:eastAsia="標楷體" w:hAnsi="Book Antiqua"/>
              </w:rPr>
            </w:pPr>
            <w:r w:rsidRPr="00D34C4F">
              <w:rPr>
                <w:rFonts w:ascii="Book Antiqua" w:eastAsia="標楷體" w:hAnsi="Book Antiqua"/>
              </w:rPr>
              <w:t>102</w:t>
            </w:r>
            <w:r w:rsidR="0019438A" w:rsidRPr="00D34C4F">
              <w:rPr>
                <w:rFonts w:ascii="Book Antiqua" w:eastAsia="標楷體" w:hAnsi="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E4D77" w:rsidRPr="00D34C4F" w:rsidRDefault="006B624F" w:rsidP="00161123">
            <w:pPr>
              <w:jc w:val="center"/>
              <w:rPr>
                <w:rFonts w:ascii="Book Antiqua" w:eastAsia="標楷體" w:hAnsi="Book Antiqua"/>
              </w:rPr>
            </w:pPr>
            <w:r w:rsidRPr="00D34C4F">
              <w:rPr>
                <w:rFonts w:ascii="Book Antiqua" w:eastAsia="標楷體" w:hAnsi="Book Antiqua"/>
              </w:rPr>
              <w:t>103</w:t>
            </w:r>
            <w:r w:rsidR="0019438A" w:rsidRPr="00D34C4F">
              <w:rPr>
                <w:rFonts w:ascii="Book Antiqua" w:eastAsia="標楷體" w:hAnsi="標楷體"/>
              </w:rPr>
              <w:t>年</w:t>
            </w:r>
          </w:p>
          <w:p w:rsidR="0019438A" w:rsidRPr="00D34C4F" w:rsidRDefault="001E4D77" w:rsidP="00161123">
            <w:pPr>
              <w:jc w:val="center"/>
              <w:rPr>
                <w:rFonts w:ascii="Book Antiqua" w:eastAsia="標楷體" w:hAnsi="Book Antiqua"/>
              </w:rPr>
            </w:pPr>
            <w:r w:rsidRPr="00D34C4F">
              <w:rPr>
                <w:rFonts w:ascii="Book Antiqua" w:eastAsia="標楷體" w:hAnsi="Book Antiqua"/>
              </w:rPr>
              <w:t>(</w:t>
            </w:r>
            <w:proofErr w:type="gramStart"/>
            <w:r w:rsidRPr="00D34C4F">
              <w:rPr>
                <w:rFonts w:ascii="Book Antiqua" w:eastAsia="標楷體" w:hAnsi="標楷體"/>
              </w:rPr>
              <w:t>註</w:t>
            </w:r>
            <w:proofErr w:type="gramEnd"/>
            <w:r w:rsidRPr="00D34C4F">
              <w:rPr>
                <w:rFonts w:ascii="Book Antiqua" w:eastAsia="標楷體" w:hAnsi="標楷體"/>
              </w:rPr>
              <w:t>二</w:t>
            </w:r>
            <w:r w:rsidRPr="00D34C4F">
              <w:rPr>
                <w:rFonts w:ascii="Book Antiqua" w:eastAsia="標楷體" w:hAnsi="Book Antiqua"/>
              </w:rPr>
              <w:t>)</w:t>
            </w:r>
          </w:p>
        </w:tc>
        <w:tc>
          <w:tcPr>
            <w:tcW w:w="1322" w:type="dxa"/>
            <w:tcBorders>
              <w:top w:val="single" w:sz="6" w:space="0" w:color="auto"/>
              <w:left w:val="single" w:sz="6" w:space="0" w:color="auto"/>
              <w:bottom w:val="single" w:sz="6" w:space="0" w:color="auto"/>
              <w:right w:val="single" w:sz="4" w:space="0" w:color="auto"/>
            </w:tcBorders>
            <w:vAlign w:val="center"/>
          </w:tcPr>
          <w:p w:rsidR="001E4D77" w:rsidRPr="00D34C4F" w:rsidRDefault="006B624F">
            <w:pPr>
              <w:jc w:val="center"/>
              <w:rPr>
                <w:rFonts w:ascii="Book Antiqua" w:eastAsia="標楷體" w:hAnsi="Book Antiqua"/>
              </w:rPr>
            </w:pPr>
            <w:r w:rsidRPr="00D34C4F">
              <w:rPr>
                <w:rFonts w:ascii="Book Antiqua" w:eastAsia="標楷體" w:hAnsi="Book Antiqua"/>
              </w:rPr>
              <w:t>104</w:t>
            </w:r>
            <w:r w:rsidR="0019438A" w:rsidRPr="00D34C4F">
              <w:rPr>
                <w:rFonts w:ascii="Book Antiqua" w:eastAsia="標楷體" w:hAnsi="標楷體"/>
              </w:rPr>
              <w:t>年</w:t>
            </w:r>
          </w:p>
          <w:p w:rsidR="0019438A" w:rsidRPr="00D34C4F" w:rsidRDefault="001E4D77">
            <w:pPr>
              <w:jc w:val="center"/>
              <w:rPr>
                <w:rFonts w:ascii="Book Antiqua" w:eastAsia="標楷體" w:hAnsi="Book Antiqua"/>
              </w:rPr>
            </w:pPr>
            <w:r w:rsidRPr="00D34C4F">
              <w:rPr>
                <w:rFonts w:ascii="Book Antiqua" w:eastAsia="標楷體" w:hAnsi="Book Antiqua"/>
              </w:rPr>
              <w:t>(</w:t>
            </w:r>
            <w:proofErr w:type="gramStart"/>
            <w:r w:rsidRPr="00D34C4F">
              <w:rPr>
                <w:rFonts w:ascii="Book Antiqua" w:eastAsia="標楷體" w:hAnsi="標楷體"/>
              </w:rPr>
              <w:t>註</w:t>
            </w:r>
            <w:proofErr w:type="gramEnd"/>
            <w:r w:rsidRPr="00D34C4F">
              <w:rPr>
                <w:rFonts w:ascii="Book Antiqua" w:eastAsia="標楷體" w:hAnsi="標楷體"/>
              </w:rPr>
              <w:t>二</w:t>
            </w:r>
            <w:r w:rsidRPr="00D34C4F">
              <w:rPr>
                <w:rFonts w:ascii="Book Antiqua" w:eastAsia="標楷體" w:hAnsi="Book Antiqua"/>
              </w:rPr>
              <w:t>)</w:t>
            </w:r>
          </w:p>
        </w:tc>
        <w:tc>
          <w:tcPr>
            <w:tcW w:w="1800" w:type="dxa"/>
            <w:tcBorders>
              <w:top w:val="single" w:sz="6" w:space="0" w:color="auto"/>
              <w:left w:val="single" w:sz="4" w:space="0" w:color="auto"/>
              <w:bottom w:val="single" w:sz="6" w:space="0" w:color="auto"/>
              <w:right w:val="single" w:sz="12" w:space="0" w:color="auto"/>
            </w:tcBorders>
            <w:vAlign w:val="center"/>
          </w:tcPr>
          <w:p w:rsidR="0019438A" w:rsidRPr="00DD61A4" w:rsidRDefault="006B624F">
            <w:pPr>
              <w:jc w:val="center"/>
              <w:rPr>
                <w:rFonts w:ascii="Book Antiqua" w:eastAsia="標楷體" w:hAnsi="Book Antiqua"/>
              </w:rPr>
            </w:pPr>
            <w:r w:rsidRPr="00DD61A4">
              <w:rPr>
                <w:rFonts w:ascii="Book Antiqua" w:eastAsia="標楷體" w:hAnsi="Book Antiqua"/>
              </w:rPr>
              <w:t>105</w:t>
            </w:r>
            <w:r w:rsidR="0019438A" w:rsidRPr="00DD61A4">
              <w:rPr>
                <w:rFonts w:ascii="Book Antiqua" w:eastAsia="標楷體" w:hAnsi="標楷體"/>
              </w:rPr>
              <w:t>年</w:t>
            </w:r>
            <w:proofErr w:type="gramStart"/>
            <w:r w:rsidR="0019438A" w:rsidRPr="00DD61A4">
              <w:rPr>
                <w:rFonts w:ascii="Book Antiqua" w:eastAsia="標楷體" w:hAnsi="標楷體"/>
              </w:rPr>
              <w:t>截</w:t>
            </w:r>
            <w:proofErr w:type="gramEnd"/>
          </w:p>
          <w:p w:rsidR="0020043D" w:rsidRPr="00DD61A4" w:rsidRDefault="0019438A">
            <w:pPr>
              <w:jc w:val="center"/>
              <w:rPr>
                <w:rFonts w:ascii="Book Antiqua" w:eastAsia="標楷體" w:hAnsi="Book Antiqua"/>
              </w:rPr>
            </w:pPr>
            <w:r w:rsidRPr="00DD61A4">
              <w:rPr>
                <w:rFonts w:ascii="Book Antiqua" w:eastAsia="標楷體" w:hAnsi="標楷體"/>
              </w:rPr>
              <w:t>至</w:t>
            </w:r>
            <w:r w:rsidR="006B624F" w:rsidRPr="00DD61A4">
              <w:rPr>
                <w:rFonts w:ascii="Book Antiqua" w:eastAsia="標楷體" w:hAnsi="Book Antiqua"/>
                <w:u w:val="single"/>
              </w:rPr>
              <w:t>6</w:t>
            </w:r>
            <w:r w:rsidRPr="00DD61A4">
              <w:rPr>
                <w:rFonts w:ascii="Book Antiqua" w:eastAsia="標楷體" w:hAnsi="標楷體"/>
              </w:rPr>
              <w:t>月份</w:t>
            </w:r>
            <w:proofErr w:type="gramStart"/>
            <w:r w:rsidRPr="00DD61A4">
              <w:rPr>
                <w:rFonts w:ascii="Book Antiqua" w:eastAsia="標楷體" w:hAnsi="標楷體"/>
              </w:rPr>
              <w:t>止</w:t>
            </w:r>
            <w:proofErr w:type="gramEnd"/>
          </w:p>
          <w:p w:rsidR="0019438A" w:rsidRPr="00DD61A4" w:rsidRDefault="0020043D">
            <w:pPr>
              <w:jc w:val="center"/>
              <w:rPr>
                <w:rFonts w:ascii="Book Antiqua" w:eastAsia="標楷體" w:hAnsi="Book Antiqua"/>
                <w:u w:val="single"/>
              </w:rPr>
            </w:pPr>
            <w:r w:rsidRPr="00DD61A4">
              <w:rPr>
                <w:rFonts w:ascii="Book Antiqua" w:eastAsia="標楷體" w:hAnsi="Book Antiqua"/>
                <w:u w:val="single"/>
              </w:rPr>
              <w:t>(</w:t>
            </w:r>
            <w:r w:rsidRPr="00DD61A4">
              <w:rPr>
                <w:rFonts w:ascii="Book Antiqua" w:eastAsia="標楷體" w:hAnsi="標楷體"/>
                <w:u w:val="single"/>
              </w:rPr>
              <w:t>自結數</w:t>
            </w:r>
            <w:r w:rsidRPr="00DD61A4">
              <w:rPr>
                <w:rFonts w:ascii="Book Antiqua" w:eastAsia="標楷體" w:hAnsi="Book Antiqua"/>
                <w:u w:val="single"/>
              </w:rPr>
              <w:t>)</w:t>
            </w:r>
          </w:p>
          <w:p w:rsidR="00611233" w:rsidRPr="00D34C4F" w:rsidRDefault="00611233">
            <w:pPr>
              <w:jc w:val="center"/>
              <w:rPr>
                <w:rFonts w:ascii="Book Antiqua" w:eastAsia="標楷體" w:hAnsi="Book Antiqua"/>
                <w:b/>
                <w:u w:val="single"/>
              </w:rPr>
            </w:pPr>
            <w:r w:rsidRPr="00DD61A4">
              <w:rPr>
                <w:rFonts w:ascii="Book Antiqua" w:eastAsia="標楷體" w:hAnsi="Book Antiqua"/>
              </w:rPr>
              <w:t>(</w:t>
            </w:r>
            <w:proofErr w:type="gramStart"/>
            <w:r w:rsidRPr="00DD61A4">
              <w:rPr>
                <w:rFonts w:ascii="Book Antiqua" w:eastAsia="標楷體" w:hAnsi="標楷體"/>
              </w:rPr>
              <w:t>註</w:t>
            </w:r>
            <w:proofErr w:type="gramEnd"/>
            <w:r w:rsidR="001E4D77" w:rsidRPr="00DD61A4">
              <w:rPr>
                <w:rFonts w:ascii="Book Antiqua" w:eastAsia="標楷體" w:hAnsi="標楷體"/>
              </w:rPr>
              <w:t>三</w:t>
            </w:r>
            <w:r w:rsidRPr="00DD61A4">
              <w:rPr>
                <w:rFonts w:ascii="Book Antiqua" w:eastAsia="標楷體" w:hAnsi="Book Antiqua"/>
              </w:rPr>
              <w:t>)</w:t>
            </w:r>
          </w:p>
        </w:tc>
      </w:tr>
      <w:tr w:rsidR="00161123" w:rsidRPr="00D34C4F">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Pr="00D34C4F" w:rsidRDefault="00161123">
            <w:pPr>
              <w:jc w:val="distribute"/>
              <w:rPr>
                <w:rFonts w:ascii="Book Antiqua" w:eastAsia="標楷體" w:hAnsi="Book Antiqua"/>
              </w:rPr>
            </w:pPr>
            <w:r w:rsidRPr="00D34C4F">
              <w:rPr>
                <w:rFonts w:ascii="Book Antiqua" w:eastAsia="標楷體" w:hAnsi="標楷體"/>
              </w:rPr>
              <w:t>營業收入</w:t>
            </w:r>
          </w:p>
        </w:tc>
        <w:tc>
          <w:tcPr>
            <w:tcW w:w="1288" w:type="dxa"/>
            <w:tcBorders>
              <w:top w:val="single" w:sz="6" w:space="0" w:color="auto"/>
              <w:left w:val="single" w:sz="6" w:space="0" w:color="auto"/>
              <w:bottom w:val="single" w:sz="6" w:space="0" w:color="auto"/>
              <w:right w:val="single" w:sz="6" w:space="0" w:color="auto"/>
            </w:tcBorders>
            <w:vAlign w:val="center"/>
          </w:tcPr>
          <w:p w:rsidR="00161123" w:rsidRPr="00D34C4F" w:rsidRDefault="001E4D77">
            <w:pPr>
              <w:ind w:right="113"/>
              <w:jc w:val="right"/>
              <w:rPr>
                <w:rFonts w:ascii="Book Antiqua" w:eastAsia="標楷體" w:hAnsi="Book Antiqua"/>
              </w:rPr>
            </w:pPr>
            <w:r w:rsidRPr="00D34C4F">
              <w:rPr>
                <w:rFonts w:ascii="Book Antiqua" w:eastAsia="標楷體" w:hAnsi="Book Antiqua"/>
                <w:kern w:val="0"/>
              </w:rPr>
              <w:t>1,019,445</w:t>
            </w:r>
          </w:p>
        </w:tc>
        <w:tc>
          <w:tcPr>
            <w:tcW w:w="1320" w:type="dxa"/>
            <w:tcBorders>
              <w:top w:val="single" w:sz="6" w:space="0" w:color="auto"/>
              <w:left w:val="single" w:sz="6" w:space="0" w:color="auto"/>
              <w:bottom w:val="single" w:sz="6" w:space="0" w:color="auto"/>
              <w:right w:val="single" w:sz="6" w:space="0" w:color="auto"/>
            </w:tcBorders>
          </w:tcPr>
          <w:p w:rsidR="00161123" w:rsidRPr="00D34C4F" w:rsidRDefault="001E4D77">
            <w:pPr>
              <w:jc w:val="right"/>
              <w:rPr>
                <w:rFonts w:ascii="Book Antiqua" w:eastAsia="標楷體" w:hAnsi="Book Antiqua"/>
                <w:color w:val="000000"/>
              </w:rPr>
            </w:pPr>
            <w:r w:rsidRPr="00D34C4F">
              <w:rPr>
                <w:rFonts w:ascii="Book Antiqua" w:eastAsia="標楷體" w:hAnsi="Book Antiqua"/>
                <w:kern w:val="0"/>
              </w:rPr>
              <w:t>641,575</w:t>
            </w:r>
          </w:p>
        </w:tc>
        <w:tc>
          <w:tcPr>
            <w:tcW w:w="1320" w:type="dxa"/>
            <w:tcBorders>
              <w:top w:val="single" w:sz="6" w:space="0" w:color="auto"/>
              <w:left w:val="single" w:sz="6" w:space="0" w:color="auto"/>
              <w:bottom w:val="single" w:sz="6" w:space="0" w:color="auto"/>
              <w:right w:val="single" w:sz="6" w:space="0" w:color="auto"/>
            </w:tcBorders>
          </w:tcPr>
          <w:p w:rsidR="00161123" w:rsidRPr="00D34C4F" w:rsidRDefault="001E4D77">
            <w:pPr>
              <w:jc w:val="right"/>
              <w:rPr>
                <w:rFonts w:ascii="Book Antiqua" w:eastAsia="標楷體" w:hAnsi="Book Antiqua"/>
                <w:color w:val="000000"/>
              </w:rPr>
            </w:pPr>
            <w:r w:rsidRPr="00D34C4F">
              <w:rPr>
                <w:rFonts w:ascii="Book Antiqua" w:eastAsia="標楷體" w:hAnsi="Book Antiqua"/>
                <w:kern w:val="0"/>
              </w:rPr>
              <w:t>665,995</w:t>
            </w:r>
          </w:p>
        </w:tc>
        <w:tc>
          <w:tcPr>
            <w:tcW w:w="1320" w:type="dxa"/>
            <w:tcBorders>
              <w:top w:val="single" w:sz="6" w:space="0" w:color="auto"/>
              <w:left w:val="single" w:sz="6" w:space="0" w:color="auto"/>
              <w:bottom w:val="single" w:sz="6" w:space="0" w:color="auto"/>
              <w:right w:val="single" w:sz="6" w:space="0" w:color="auto"/>
            </w:tcBorders>
          </w:tcPr>
          <w:p w:rsidR="00161123" w:rsidRPr="00D34C4F" w:rsidRDefault="001E4D77">
            <w:pPr>
              <w:jc w:val="right"/>
              <w:rPr>
                <w:rFonts w:ascii="Book Antiqua" w:eastAsia="標楷體" w:hAnsi="Book Antiqua"/>
                <w:color w:val="000000"/>
              </w:rPr>
            </w:pPr>
            <w:r w:rsidRPr="00D34C4F">
              <w:rPr>
                <w:rFonts w:ascii="Book Antiqua" w:eastAsia="標楷體" w:hAnsi="Book Antiqua"/>
                <w:kern w:val="0"/>
                <w:szCs w:val="18"/>
              </w:rPr>
              <w:t>895,104</w:t>
            </w:r>
          </w:p>
        </w:tc>
        <w:tc>
          <w:tcPr>
            <w:tcW w:w="1322" w:type="dxa"/>
            <w:tcBorders>
              <w:top w:val="single" w:sz="6" w:space="0" w:color="auto"/>
              <w:left w:val="single" w:sz="6" w:space="0" w:color="auto"/>
              <w:bottom w:val="single" w:sz="6" w:space="0" w:color="auto"/>
              <w:right w:val="single" w:sz="4" w:space="0" w:color="auto"/>
            </w:tcBorders>
          </w:tcPr>
          <w:p w:rsidR="00161123" w:rsidRPr="00D34C4F" w:rsidRDefault="001E4D77">
            <w:pPr>
              <w:jc w:val="right"/>
              <w:rPr>
                <w:rFonts w:ascii="Book Antiqua" w:eastAsia="標楷體" w:hAnsi="Book Antiqua"/>
                <w:color w:val="000000"/>
              </w:rPr>
            </w:pPr>
            <w:r w:rsidRPr="00D34C4F">
              <w:rPr>
                <w:rFonts w:ascii="Book Antiqua" w:eastAsia="標楷體" w:hAnsi="Book Antiqua"/>
                <w:kern w:val="0"/>
                <w:szCs w:val="18"/>
              </w:rPr>
              <w:t>1,649,811</w:t>
            </w:r>
          </w:p>
        </w:tc>
        <w:tc>
          <w:tcPr>
            <w:tcW w:w="1800" w:type="dxa"/>
            <w:tcBorders>
              <w:top w:val="single" w:sz="6" w:space="0" w:color="auto"/>
              <w:left w:val="single" w:sz="4" w:space="0" w:color="auto"/>
              <w:bottom w:val="single" w:sz="6" w:space="0" w:color="auto"/>
              <w:right w:val="single" w:sz="12" w:space="0" w:color="auto"/>
            </w:tcBorders>
            <w:vAlign w:val="center"/>
          </w:tcPr>
          <w:p w:rsidR="00161123" w:rsidRPr="00D34C4F" w:rsidRDefault="006128D3">
            <w:pPr>
              <w:ind w:right="57"/>
              <w:jc w:val="right"/>
              <w:rPr>
                <w:rFonts w:ascii="Book Antiqua" w:eastAsia="標楷體" w:hAnsi="Book Antiqua"/>
              </w:rPr>
            </w:pPr>
            <w:r w:rsidRPr="006128D3">
              <w:rPr>
                <w:rFonts w:ascii="Book Antiqua" w:eastAsia="標楷體" w:hAnsi="Book Antiqua"/>
              </w:rPr>
              <w:t>996</w:t>
            </w:r>
            <w:r>
              <w:rPr>
                <w:rFonts w:ascii="Book Antiqua" w:eastAsia="標楷體" w:hAnsi="Book Antiqua" w:hint="eastAsia"/>
              </w:rPr>
              <w:t>,</w:t>
            </w:r>
            <w:r w:rsidRPr="006128D3">
              <w:rPr>
                <w:rFonts w:ascii="Book Antiqua" w:eastAsia="標楷體" w:hAnsi="Book Antiqua"/>
              </w:rPr>
              <w:t>711</w:t>
            </w:r>
          </w:p>
        </w:tc>
      </w:tr>
      <w:tr w:rsidR="00161123" w:rsidRPr="00D34C4F">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Pr="00D34C4F" w:rsidRDefault="00161123">
            <w:pPr>
              <w:jc w:val="distribute"/>
              <w:rPr>
                <w:rFonts w:ascii="Book Antiqua" w:eastAsia="標楷體" w:hAnsi="Book Antiqua"/>
              </w:rPr>
            </w:pPr>
            <w:r w:rsidRPr="00D34C4F">
              <w:rPr>
                <w:rFonts w:ascii="Book Antiqua" w:eastAsia="標楷體" w:hAnsi="標楷體"/>
              </w:rPr>
              <w:t>營業毛利</w:t>
            </w:r>
          </w:p>
        </w:tc>
        <w:tc>
          <w:tcPr>
            <w:tcW w:w="1288" w:type="dxa"/>
            <w:tcBorders>
              <w:top w:val="single" w:sz="6" w:space="0" w:color="auto"/>
              <w:left w:val="single" w:sz="6" w:space="0" w:color="auto"/>
              <w:bottom w:val="single" w:sz="6" w:space="0" w:color="auto"/>
              <w:right w:val="single" w:sz="6" w:space="0" w:color="auto"/>
            </w:tcBorders>
            <w:vAlign w:val="center"/>
          </w:tcPr>
          <w:p w:rsidR="00161123" w:rsidRPr="00D34C4F" w:rsidRDefault="001E4D77">
            <w:pPr>
              <w:ind w:right="113"/>
              <w:jc w:val="right"/>
              <w:rPr>
                <w:rFonts w:ascii="Book Antiqua" w:eastAsia="標楷體" w:hAnsi="Book Antiqua"/>
              </w:rPr>
            </w:pPr>
            <w:r w:rsidRPr="00D34C4F">
              <w:rPr>
                <w:rFonts w:ascii="Book Antiqua" w:eastAsia="標楷體" w:hAnsi="Book Antiqua"/>
                <w:kern w:val="0"/>
              </w:rPr>
              <w:t>(130,517)</w:t>
            </w:r>
          </w:p>
        </w:tc>
        <w:tc>
          <w:tcPr>
            <w:tcW w:w="1320" w:type="dxa"/>
            <w:tcBorders>
              <w:top w:val="single" w:sz="6" w:space="0" w:color="auto"/>
              <w:left w:val="single" w:sz="6" w:space="0" w:color="auto"/>
              <w:bottom w:val="single" w:sz="6" w:space="0" w:color="auto"/>
              <w:right w:val="single" w:sz="6" w:space="0" w:color="auto"/>
            </w:tcBorders>
          </w:tcPr>
          <w:p w:rsidR="00161123" w:rsidRPr="00D34C4F" w:rsidRDefault="001E4D77">
            <w:pPr>
              <w:jc w:val="right"/>
              <w:rPr>
                <w:rFonts w:ascii="Book Antiqua" w:eastAsia="標楷體" w:hAnsi="Book Antiqua"/>
                <w:color w:val="000000"/>
              </w:rPr>
            </w:pPr>
            <w:r w:rsidRPr="00D34C4F">
              <w:rPr>
                <w:rFonts w:ascii="Book Antiqua" w:eastAsia="標楷體" w:hAnsi="Book Antiqua"/>
                <w:kern w:val="0"/>
              </w:rPr>
              <w:t>(292,670)</w:t>
            </w:r>
          </w:p>
        </w:tc>
        <w:tc>
          <w:tcPr>
            <w:tcW w:w="1320" w:type="dxa"/>
            <w:tcBorders>
              <w:top w:val="single" w:sz="6" w:space="0" w:color="auto"/>
              <w:left w:val="single" w:sz="6" w:space="0" w:color="auto"/>
              <w:bottom w:val="single" w:sz="6" w:space="0" w:color="auto"/>
              <w:right w:val="single" w:sz="6" w:space="0" w:color="auto"/>
            </w:tcBorders>
          </w:tcPr>
          <w:p w:rsidR="00161123" w:rsidRPr="00D34C4F" w:rsidRDefault="001E4D77">
            <w:pPr>
              <w:jc w:val="right"/>
              <w:rPr>
                <w:rFonts w:ascii="Book Antiqua" w:eastAsia="標楷體" w:hAnsi="Book Antiqua"/>
                <w:color w:val="000000"/>
              </w:rPr>
            </w:pPr>
            <w:r w:rsidRPr="00D34C4F">
              <w:rPr>
                <w:rFonts w:ascii="Book Antiqua" w:eastAsia="標楷體" w:hAnsi="Book Antiqua"/>
                <w:kern w:val="0"/>
              </w:rPr>
              <w:t>(236,660)</w:t>
            </w:r>
          </w:p>
        </w:tc>
        <w:tc>
          <w:tcPr>
            <w:tcW w:w="1320" w:type="dxa"/>
            <w:tcBorders>
              <w:top w:val="single" w:sz="6" w:space="0" w:color="auto"/>
              <w:left w:val="single" w:sz="6" w:space="0" w:color="auto"/>
              <w:bottom w:val="single" w:sz="6" w:space="0" w:color="auto"/>
              <w:right w:val="single" w:sz="6" w:space="0" w:color="auto"/>
            </w:tcBorders>
          </w:tcPr>
          <w:p w:rsidR="00161123" w:rsidRPr="00D34C4F" w:rsidRDefault="001E4D77">
            <w:pPr>
              <w:jc w:val="right"/>
              <w:rPr>
                <w:rFonts w:ascii="Book Antiqua" w:eastAsia="標楷體" w:hAnsi="Book Antiqua"/>
                <w:color w:val="000000"/>
              </w:rPr>
            </w:pPr>
            <w:r w:rsidRPr="00D34C4F">
              <w:rPr>
                <w:rFonts w:ascii="Book Antiqua" w:eastAsia="標楷體" w:hAnsi="Book Antiqua"/>
                <w:kern w:val="0"/>
                <w:szCs w:val="18"/>
              </w:rPr>
              <w:t>(164,894)</w:t>
            </w:r>
          </w:p>
        </w:tc>
        <w:tc>
          <w:tcPr>
            <w:tcW w:w="1322" w:type="dxa"/>
            <w:tcBorders>
              <w:top w:val="single" w:sz="6" w:space="0" w:color="auto"/>
              <w:left w:val="single" w:sz="6" w:space="0" w:color="auto"/>
              <w:bottom w:val="single" w:sz="6" w:space="0" w:color="auto"/>
              <w:right w:val="single" w:sz="4" w:space="0" w:color="auto"/>
            </w:tcBorders>
          </w:tcPr>
          <w:p w:rsidR="00161123" w:rsidRPr="00D34C4F" w:rsidRDefault="001E4D77">
            <w:pPr>
              <w:jc w:val="right"/>
              <w:rPr>
                <w:rFonts w:ascii="Book Antiqua" w:eastAsia="標楷體" w:hAnsi="Book Antiqua"/>
                <w:color w:val="000000"/>
              </w:rPr>
            </w:pPr>
            <w:r w:rsidRPr="00D34C4F">
              <w:rPr>
                <w:rFonts w:ascii="Book Antiqua" w:eastAsia="標楷體" w:hAnsi="Book Antiqua"/>
                <w:kern w:val="0"/>
                <w:szCs w:val="18"/>
              </w:rPr>
              <w:t>302,961</w:t>
            </w:r>
          </w:p>
        </w:tc>
        <w:tc>
          <w:tcPr>
            <w:tcW w:w="1800" w:type="dxa"/>
            <w:tcBorders>
              <w:top w:val="single" w:sz="6" w:space="0" w:color="auto"/>
              <w:left w:val="single" w:sz="4" w:space="0" w:color="auto"/>
              <w:bottom w:val="single" w:sz="6" w:space="0" w:color="auto"/>
              <w:right w:val="single" w:sz="12" w:space="0" w:color="auto"/>
            </w:tcBorders>
            <w:vAlign w:val="center"/>
          </w:tcPr>
          <w:p w:rsidR="00161123" w:rsidRPr="00D34C4F" w:rsidRDefault="006128D3" w:rsidP="006128D3">
            <w:pPr>
              <w:ind w:right="57"/>
              <w:jc w:val="right"/>
              <w:rPr>
                <w:rFonts w:ascii="Book Antiqua" w:eastAsia="標楷體" w:hAnsi="Book Antiqua"/>
              </w:rPr>
            </w:pPr>
            <w:r>
              <w:rPr>
                <w:rFonts w:ascii="Book Antiqua" w:eastAsia="標楷體" w:hAnsi="Book Antiqua"/>
              </w:rPr>
              <w:t>252,759</w:t>
            </w:r>
          </w:p>
        </w:tc>
      </w:tr>
      <w:tr w:rsidR="00161123" w:rsidRPr="00D34C4F">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Pr="00D34C4F" w:rsidRDefault="00161123">
            <w:pPr>
              <w:jc w:val="distribute"/>
              <w:rPr>
                <w:rFonts w:ascii="Book Antiqua" w:eastAsia="標楷體" w:hAnsi="Book Antiqua"/>
              </w:rPr>
            </w:pPr>
            <w:r w:rsidRPr="00D34C4F">
              <w:rPr>
                <w:rFonts w:ascii="Book Antiqua" w:eastAsia="標楷體" w:hAnsi="標楷體"/>
              </w:rPr>
              <w:t>毛利率</w:t>
            </w:r>
            <w:r w:rsidRPr="00D34C4F">
              <w:rPr>
                <w:rFonts w:ascii="Book Antiqua" w:eastAsia="標楷體" w:hAnsi="Book Antiqua"/>
              </w:rPr>
              <w:t>(%)</w:t>
            </w:r>
          </w:p>
        </w:tc>
        <w:tc>
          <w:tcPr>
            <w:tcW w:w="1288" w:type="dxa"/>
            <w:tcBorders>
              <w:top w:val="single" w:sz="6" w:space="0" w:color="auto"/>
              <w:left w:val="single" w:sz="6" w:space="0" w:color="auto"/>
              <w:bottom w:val="single" w:sz="6" w:space="0" w:color="auto"/>
              <w:right w:val="single" w:sz="6" w:space="0" w:color="auto"/>
            </w:tcBorders>
            <w:vAlign w:val="center"/>
          </w:tcPr>
          <w:p w:rsidR="00161123" w:rsidRPr="00D34C4F" w:rsidRDefault="00D94DC7">
            <w:pPr>
              <w:ind w:right="113"/>
              <w:jc w:val="right"/>
              <w:rPr>
                <w:rFonts w:ascii="Book Antiqua" w:eastAsia="標楷體" w:hAnsi="Book Antiqua"/>
              </w:rPr>
            </w:pPr>
            <w:r w:rsidRPr="00D34C4F">
              <w:rPr>
                <w:rFonts w:ascii="Book Antiqua" w:eastAsia="標楷體" w:hAnsi="Book Antiqua"/>
              </w:rPr>
              <w:t>(12.80)</w:t>
            </w:r>
          </w:p>
        </w:tc>
        <w:tc>
          <w:tcPr>
            <w:tcW w:w="1320" w:type="dxa"/>
            <w:tcBorders>
              <w:top w:val="single" w:sz="6" w:space="0" w:color="auto"/>
              <w:left w:val="single" w:sz="6" w:space="0" w:color="auto"/>
              <w:bottom w:val="single" w:sz="6" w:space="0" w:color="auto"/>
              <w:right w:val="single" w:sz="6" w:space="0" w:color="auto"/>
            </w:tcBorders>
          </w:tcPr>
          <w:p w:rsidR="00161123" w:rsidRPr="00D34C4F" w:rsidRDefault="00D94DC7">
            <w:pPr>
              <w:jc w:val="right"/>
              <w:rPr>
                <w:rFonts w:ascii="Book Antiqua" w:eastAsia="標楷體" w:hAnsi="Book Antiqua"/>
              </w:rPr>
            </w:pPr>
            <w:r w:rsidRPr="00D34C4F">
              <w:rPr>
                <w:rFonts w:ascii="Book Antiqua" w:eastAsia="標楷體" w:hAnsi="Book Antiqua"/>
              </w:rPr>
              <w:t>(45.62)</w:t>
            </w:r>
          </w:p>
        </w:tc>
        <w:tc>
          <w:tcPr>
            <w:tcW w:w="1320" w:type="dxa"/>
            <w:tcBorders>
              <w:top w:val="single" w:sz="6" w:space="0" w:color="auto"/>
              <w:left w:val="single" w:sz="6" w:space="0" w:color="auto"/>
              <w:bottom w:val="single" w:sz="6" w:space="0" w:color="auto"/>
              <w:right w:val="single" w:sz="6" w:space="0" w:color="auto"/>
            </w:tcBorders>
          </w:tcPr>
          <w:p w:rsidR="00161123" w:rsidRPr="00D34C4F" w:rsidRDefault="00D94DC7">
            <w:pPr>
              <w:jc w:val="right"/>
              <w:rPr>
                <w:rFonts w:ascii="Book Antiqua" w:eastAsia="標楷體" w:hAnsi="Book Antiqua"/>
              </w:rPr>
            </w:pPr>
            <w:r w:rsidRPr="00D34C4F">
              <w:rPr>
                <w:rFonts w:ascii="Book Antiqua" w:eastAsia="標楷體" w:hAnsi="Book Antiqua"/>
              </w:rPr>
              <w:t>(35.53)</w:t>
            </w:r>
          </w:p>
        </w:tc>
        <w:tc>
          <w:tcPr>
            <w:tcW w:w="1320" w:type="dxa"/>
            <w:tcBorders>
              <w:top w:val="single" w:sz="6" w:space="0" w:color="auto"/>
              <w:left w:val="single" w:sz="6" w:space="0" w:color="auto"/>
              <w:bottom w:val="single" w:sz="6" w:space="0" w:color="auto"/>
              <w:right w:val="single" w:sz="6" w:space="0" w:color="auto"/>
            </w:tcBorders>
          </w:tcPr>
          <w:p w:rsidR="00161123" w:rsidRPr="00D34C4F" w:rsidRDefault="00D94DC7">
            <w:pPr>
              <w:jc w:val="right"/>
              <w:rPr>
                <w:rFonts w:ascii="Book Antiqua" w:eastAsia="標楷體" w:hAnsi="Book Antiqua"/>
              </w:rPr>
            </w:pPr>
            <w:r w:rsidRPr="00D34C4F">
              <w:rPr>
                <w:rFonts w:ascii="Book Antiqua" w:eastAsia="標楷體" w:hAnsi="Book Antiqua"/>
              </w:rPr>
              <w:t>(18.42)</w:t>
            </w:r>
          </w:p>
        </w:tc>
        <w:tc>
          <w:tcPr>
            <w:tcW w:w="1322" w:type="dxa"/>
            <w:tcBorders>
              <w:top w:val="single" w:sz="6" w:space="0" w:color="auto"/>
              <w:left w:val="single" w:sz="6" w:space="0" w:color="auto"/>
              <w:bottom w:val="single" w:sz="6" w:space="0" w:color="auto"/>
              <w:right w:val="single" w:sz="4" w:space="0" w:color="auto"/>
            </w:tcBorders>
          </w:tcPr>
          <w:p w:rsidR="00161123" w:rsidRPr="00D34C4F" w:rsidRDefault="00D94DC7" w:rsidP="002A258F">
            <w:pPr>
              <w:jc w:val="right"/>
              <w:rPr>
                <w:rFonts w:ascii="Book Antiqua" w:eastAsia="標楷體" w:hAnsi="Book Antiqua"/>
              </w:rPr>
            </w:pPr>
            <w:r w:rsidRPr="00D34C4F">
              <w:rPr>
                <w:rFonts w:ascii="Book Antiqua" w:eastAsia="標楷體" w:hAnsi="Book Antiqua"/>
              </w:rPr>
              <w:t>18.36</w:t>
            </w:r>
          </w:p>
        </w:tc>
        <w:tc>
          <w:tcPr>
            <w:tcW w:w="1800" w:type="dxa"/>
            <w:tcBorders>
              <w:top w:val="single" w:sz="6" w:space="0" w:color="auto"/>
              <w:left w:val="single" w:sz="4" w:space="0" w:color="auto"/>
              <w:bottom w:val="single" w:sz="6" w:space="0" w:color="auto"/>
              <w:right w:val="single" w:sz="12" w:space="0" w:color="auto"/>
            </w:tcBorders>
            <w:vAlign w:val="center"/>
          </w:tcPr>
          <w:p w:rsidR="00161123" w:rsidRPr="00D34C4F" w:rsidRDefault="006128D3">
            <w:pPr>
              <w:ind w:right="57"/>
              <w:jc w:val="right"/>
              <w:rPr>
                <w:rFonts w:ascii="Book Antiqua" w:eastAsia="標楷體" w:hAnsi="Book Antiqua"/>
              </w:rPr>
            </w:pPr>
            <w:r>
              <w:rPr>
                <w:rFonts w:ascii="Book Antiqua" w:eastAsia="標楷體" w:hAnsi="Book Antiqua" w:hint="eastAsia"/>
              </w:rPr>
              <w:t>25.36</w:t>
            </w:r>
          </w:p>
        </w:tc>
      </w:tr>
      <w:tr w:rsidR="00161123" w:rsidRPr="00D34C4F">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Pr="00D34C4F" w:rsidRDefault="00161123" w:rsidP="00677985">
            <w:pPr>
              <w:jc w:val="distribute"/>
              <w:rPr>
                <w:rFonts w:ascii="Book Antiqua" w:eastAsia="標楷體" w:hAnsi="Book Antiqua"/>
              </w:rPr>
            </w:pPr>
            <w:r w:rsidRPr="00D34C4F">
              <w:rPr>
                <w:rFonts w:ascii="Book Antiqua" w:eastAsia="標楷體" w:hAnsi="標楷體"/>
              </w:rPr>
              <w:t>營業外收入</w:t>
            </w:r>
          </w:p>
        </w:tc>
        <w:tc>
          <w:tcPr>
            <w:tcW w:w="1288" w:type="dxa"/>
            <w:tcBorders>
              <w:top w:val="single" w:sz="6" w:space="0" w:color="auto"/>
              <w:left w:val="single" w:sz="6" w:space="0" w:color="auto"/>
              <w:bottom w:val="single" w:sz="6" w:space="0" w:color="auto"/>
              <w:right w:val="single" w:sz="6" w:space="0" w:color="auto"/>
            </w:tcBorders>
            <w:vAlign w:val="center"/>
          </w:tcPr>
          <w:p w:rsidR="00161123" w:rsidRPr="00D34C4F" w:rsidRDefault="001E4D77">
            <w:pPr>
              <w:ind w:right="113"/>
              <w:jc w:val="right"/>
              <w:rPr>
                <w:rFonts w:ascii="Book Antiqua" w:eastAsia="標楷體" w:hAnsi="Book Antiqua"/>
              </w:rPr>
            </w:pPr>
            <w:r w:rsidRPr="00D34C4F">
              <w:rPr>
                <w:rFonts w:ascii="Book Antiqua" w:eastAsia="標楷體" w:hAnsi="Book Antiqua"/>
                <w:kern w:val="0"/>
              </w:rPr>
              <w:t>68,469</w:t>
            </w:r>
          </w:p>
        </w:tc>
        <w:tc>
          <w:tcPr>
            <w:tcW w:w="1320" w:type="dxa"/>
            <w:tcBorders>
              <w:top w:val="single" w:sz="6" w:space="0" w:color="auto"/>
              <w:left w:val="single" w:sz="6" w:space="0" w:color="auto"/>
              <w:bottom w:val="single" w:sz="6" w:space="0" w:color="auto"/>
              <w:right w:val="single" w:sz="6" w:space="0" w:color="auto"/>
            </w:tcBorders>
          </w:tcPr>
          <w:p w:rsidR="00161123" w:rsidRPr="00D34C4F" w:rsidRDefault="001E4D77">
            <w:pPr>
              <w:jc w:val="right"/>
              <w:rPr>
                <w:rFonts w:ascii="Book Antiqua" w:eastAsia="標楷體" w:hAnsi="Book Antiqua"/>
              </w:rPr>
            </w:pPr>
            <w:r w:rsidRPr="00D34C4F">
              <w:rPr>
                <w:rFonts w:ascii="Book Antiqua" w:eastAsia="標楷體" w:hAnsi="Book Antiqua"/>
                <w:kern w:val="0"/>
              </w:rPr>
              <w:t>68,239</w:t>
            </w:r>
          </w:p>
        </w:tc>
        <w:tc>
          <w:tcPr>
            <w:tcW w:w="1320" w:type="dxa"/>
            <w:tcBorders>
              <w:top w:val="single" w:sz="6" w:space="0" w:color="auto"/>
              <w:left w:val="single" w:sz="6" w:space="0" w:color="auto"/>
              <w:bottom w:val="single" w:sz="6" w:space="0" w:color="auto"/>
              <w:right w:val="single" w:sz="6" w:space="0" w:color="auto"/>
            </w:tcBorders>
          </w:tcPr>
          <w:p w:rsidR="00161123" w:rsidRPr="00D34C4F" w:rsidRDefault="001E4D77">
            <w:pPr>
              <w:jc w:val="right"/>
              <w:rPr>
                <w:rFonts w:ascii="Book Antiqua" w:eastAsia="標楷體" w:hAnsi="Book Antiqua"/>
              </w:rPr>
            </w:pPr>
            <w:r w:rsidRPr="00D34C4F">
              <w:rPr>
                <w:rFonts w:ascii="Book Antiqua" w:eastAsia="標楷體" w:hAnsi="Book Antiqua"/>
                <w:kern w:val="0"/>
              </w:rPr>
              <w:t>81,778</w:t>
            </w:r>
          </w:p>
        </w:tc>
        <w:tc>
          <w:tcPr>
            <w:tcW w:w="1320" w:type="dxa"/>
            <w:tcBorders>
              <w:top w:val="single" w:sz="6" w:space="0" w:color="auto"/>
              <w:left w:val="single" w:sz="6" w:space="0" w:color="auto"/>
              <w:bottom w:val="single" w:sz="6" w:space="0" w:color="auto"/>
              <w:right w:val="single" w:sz="6" w:space="0" w:color="auto"/>
            </w:tcBorders>
          </w:tcPr>
          <w:p w:rsidR="00161123" w:rsidRPr="00D34C4F" w:rsidRDefault="00677985">
            <w:pPr>
              <w:jc w:val="right"/>
              <w:rPr>
                <w:rFonts w:ascii="Book Antiqua" w:eastAsia="標楷體" w:hAnsi="Book Antiqua"/>
              </w:rPr>
            </w:pPr>
            <w:r w:rsidRPr="00D34C4F">
              <w:rPr>
                <w:rFonts w:ascii="Book Antiqua" w:eastAsia="標楷體" w:hAnsi="Book Antiqua"/>
                <w:kern w:val="0"/>
                <w:szCs w:val="18"/>
              </w:rPr>
              <w:t>177,671</w:t>
            </w:r>
          </w:p>
        </w:tc>
        <w:tc>
          <w:tcPr>
            <w:tcW w:w="1322" w:type="dxa"/>
            <w:tcBorders>
              <w:top w:val="single" w:sz="6" w:space="0" w:color="auto"/>
              <w:left w:val="single" w:sz="6" w:space="0" w:color="auto"/>
              <w:bottom w:val="single" w:sz="6" w:space="0" w:color="auto"/>
              <w:right w:val="single" w:sz="4" w:space="0" w:color="auto"/>
            </w:tcBorders>
          </w:tcPr>
          <w:p w:rsidR="00161123" w:rsidRPr="00D34C4F" w:rsidRDefault="00677985">
            <w:pPr>
              <w:jc w:val="right"/>
              <w:rPr>
                <w:rFonts w:ascii="Book Antiqua" w:eastAsia="標楷體" w:hAnsi="Book Antiqua"/>
              </w:rPr>
            </w:pPr>
            <w:r w:rsidRPr="00D34C4F">
              <w:rPr>
                <w:rFonts w:ascii="Book Antiqua" w:eastAsia="標楷體" w:hAnsi="Book Antiqua"/>
              </w:rPr>
              <w:t>118,789</w:t>
            </w:r>
          </w:p>
        </w:tc>
        <w:tc>
          <w:tcPr>
            <w:tcW w:w="1800" w:type="dxa"/>
            <w:tcBorders>
              <w:top w:val="single" w:sz="6" w:space="0" w:color="auto"/>
              <w:left w:val="single" w:sz="4" w:space="0" w:color="auto"/>
              <w:bottom w:val="single" w:sz="6" w:space="0" w:color="auto"/>
              <w:right w:val="single" w:sz="12" w:space="0" w:color="auto"/>
            </w:tcBorders>
            <w:vAlign w:val="center"/>
          </w:tcPr>
          <w:p w:rsidR="00161123" w:rsidRPr="006128D3" w:rsidRDefault="006128D3" w:rsidP="006128D3">
            <w:pPr>
              <w:jc w:val="right"/>
              <w:rPr>
                <w:rFonts w:ascii="Book Antiqua" w:eastAsia="標楷體" w:hAnsi="Book Antiqua"/>
              </w:rPr>
            </w:pPr>
            <w:r w:rsidRPr="006128D3">
              <w:rPr>
                <w:rFonts w:ascii="Book Antiqua" w:eastAsia="標楷體" w:hAnsi="Book Antiqua"/>
              </w:rPr>
              <w:t xml:space="preserve">75,242 </w:t>
            </w:r>
          </w:p>
        </w:tc>
      </w:tr>
      <w:tr w:rsidR="00161123" w:rsidRPr="00D34C4F">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Pr="00D34C4F" w:rsidRDefault="00161123" w:rsidP="00677985">
            <w:pPr>
              <w:jc w:val="distribute"/>
              <w:rPr>
                <w:rFonts w:ascii="Book Antiqua" w:eastAsia="標楷體" w:hAnsi="Book Antiqua"/>
              </w:rPr>
            </w:pPr>
            <w:r w:rsidRPr="00D34C4F">
              <w:rPr>
                <w:rFonts w:ascii="Book Antiqua" w:eastAsia="標楷體" w:hAnsi="標楷體"/>
              </w:rPr>
              <w:t>營業外支出</w:t>
            </w:r>
          </w:p>
        </w:tc>
        <w:tc>
          <w:tcPr>
            <w:tcW w:w="1288" w:type="dxa"/>
            <w:tcBorders>
              <w:top w:val="single" w:sz="6" w:space="0" w:color="auto"/>
              <w:left w:val="single" w:sz="6" w:space="0" w:color="auto"/>
              <w:bottom w:val="single" w:sz="6" w:space="0" w:color="auto"/>
              <w:right w:val="single" w:sz="6" w:space="0" w:color="auto"/>
            </w:tcBorders>
            <w:vAlign w:val="center"/>
          </w:tcPr>
          <w:p w:rsidR="00161123" w:rsidRPr="00D34C4F" w:rsidRDefault="001E4D77">
            <w:pPr>
              <w:ind w:right="113"/>
              <w:jc w:val="right"/>
              <w:rPr>
                <w:rFonts w:ascii="Book Antiqua" w:eastAsia="標楷體" w:hAnsi="Book Antiqua"/>
              </w:rPr>
            </w:pPr>
            <w:r w:rsidRPr="00D34C4F">
              <w:rPr>
                <w:rFonts w:ascii="Book Antiqua" w:eastAsia="標楷體" w:hAnsi="Book Antiqua"/>
                <w:kern w:val="0"/>
              </w:rPr>
              <w:t>(154,314)</w:t>
            </w:r>
          </w:p>
        </w:tc>
        <w:tc>
          <w:tcPr>
            <w:tcW w:w="1320" w:type="dxa"/>
            <w:tcBorders>
              <w:top w:val="single" w:sz="6" w:space="0" w:color="auto"/>
              <w:left w:val="single" w:sz="6" w:space="0" w:color="auto"/>
              <w:bottom w:val="single" w:sz="6" w:space="0" w:color="auto"/>
              <w:right w:val="single" w:sz="6" w:space="0" w:color="auto"/>
            </w:tcBorders>
          </w:tcPr>
          <w:p w:rsidR="00161123" w:rsidRPr="00D34C4F" w:rsidRDefault="001E4D77">
            <w:pPr>
              <w:jc w:val="right"/>
              <w:rPr>
                <w:rFonts w:ascii="Book Antiqua" w:eastAsia="標楷體" w:hAnsi="Book Antiqua"/>
              </w:rPr>
            </w:pPr>
            <w:r w:rsidRPr="00D34C4F">
              <w:rPr>
                <w:rFonts w:ascii="Book Antiqua" w:eastAsia="標楷體" w:hAnsi="Book Antiqua"/>
                <w:kern w:val="0"/>
              </w:rPr>
              <w:t>(149,607)</w:t>
            </w:r>
          </w:p>
        </w:tc>
        <w:tc>
          <w:tcPr>
            <w:tcW w:w="1320" w:type="dxa"/>
            <w:tcBorders>
              <w:top w:val="single" w:sz="6" w:space="0" w:color="auto"/>
              <w:left w:val="single" w:sz="6" w:space="0" w:color="auto"/>
              <w:bottom w:val="single" w:sz="6" w:space="0" w:color="auto"/>
              <w:right w:val="single" w:sz="6" w:space="0" w:color="auto"/>
            </w:tcBorders>
          </w:tcPr>
          <w:p w:rsidR="00161123" w:rsidRPr="00D34C4F" w:rsidRDefault="001E4D77">
            <w:pPr>
              <w:jc w:val="right"/>
              <w:rPr>
                <w:rFonts w:ascii="Book Antiqua" w:eastAsia="標楷體" w:hAnsi="Book Antiqua"/>
              </w:rPr>
            </w:pPr>
            <w:r w:rsidRPr="00D34C4F">
              <w:rPr>
                <w:rFonts w:ascii="Book Antiqua" w:eastAsia="標楷體" w:hAnsi="Book Antiqua"/>
                <w:kern w:val="0"/>
              </w:rPr>
              <w:t>(133,134)</w:t>
            </w:r>
          </w:p>
        </w:tc>
        <w:tc>
          <w:tcPr>
            <w:tcW w:w="1320" w:type="dxa"/>
            <w:tcBorders>
              <w:top w:val="single" w:sz="6" w:space="0" w:color="auto"/>
              <w:left w:val="single" w:sz="6" w:space="0" w:color="auto"/>
              <w:bottom w:val="single" w:sz="6" w:space="0" w:color="auto"/>
              <w:right w:val="single" w:sz="6" w:space="0" w:color="auto"/>
            </w:tcBorders>
          </w:tcPr>
          <w:p w:rsidR="00161123" w:rsidRPr="00D34C4F" w:rsidRDefault="00677985" w:rsidP="00677985">
            <w:pPr>
              <w:jc w:val="right"/>
              <w:rPr>
                <w:rFonts w:ascii="Book Antiqua" w:eastAsia="標楷體" w:hAnsi="Book Antiqua"/>
              </w:rPr>
            </w:pPr>
            <w:r w:rsidRPr="00D34C4F">
              <w:rPr>
                <w:rFonts w:ascii="Book Antiqua" w:eastAsia="標楷體" w:hAnsi="Book Antiqua"/>
              </w:rPr>
              <w:t>(165,122)</w:t>
            </w:r>
          </w:p>
        </w:tc>
        <w:tc>
          <w:tcPr>
            <w:tcW w:w="1322" w:type="dxa"/>
            <w:tcBorders>
              <w:top w:val="single" w:sz="6" w:space="0" w:color="auto"/>
              <w:left w:val="single" w:sz="6" w:space="0" w:color="auto"/>
              <w:bottom w:val="single" w:sz="6" w:space="0" w:color="auto"/>
              <w:right w:val="single" w:sz="4" w:space="0" w:color="auto"/>
            </w:tcBorders>
          </w:tcPr>
          <w:p w:rsidR="00161123" w:rsidRPr="00D34C4F" w:rsidRDefault="001E4D77" w:rsidP="00677985">
            <w:pPr>
              <w:pStyle w:val="ab"/>
              <w:snapToGrid/>
              <w:jc w:val="right"/>
              <w:rPr>
                <w:rFonts w:ascii="Book Antiqua" w:eastAsia="標楷體" w:hAnsi="Book Antiqua"/>
                <w:kern w:val="0"/>
              </w:rPr>
            </w:pPr>
            <w:r w:rsidRPr="00D34C4F">
              <w:rPr>
                <w:rFonts w:ascii="Book Antiqua" w:eastAsia="標楷體" w:hAnsi="Book Antiqua"/>
                <w:kern w:val="0"/>
              </w:rPr>
              <w:t>(</w:t>
            </w:r>
            <w:r w:rsidR="00677985" w:rsidRPr="00D34C4F">
              <w:rPr>
                <w:rFonts w:ascii="Book Antiqua" w:eastAsia="標楷體" w:hAnsi="Book Antiqua"/>
                <w:kern w:val="0"/>
              </w:rPr>
              <w:t>121,759</w:t>
            </w:r>
            <w:r w:rsidRPr="00D34C4F">
              <w:rPr>
                <w:rFonts w:ascii="Book Antiqua" w:eastAsia="標楷體" w:hAnsi="Book Antiqua"/>
                <w:kern w:val="0"/>
              </w:rPr>
              <w:t>)</w:t>
            </w:r>
          </w:p>
        </w:tc>
        <w:tc>
          <w:tcPr>
            <w:tcW w:w="1800" w:type="dxa"/>
            <w:tcBorders>
              <w:top w:val="single" w:sz="6" w:space="0" w:color="auto"/>
              <w:left w:val="single" w:sz="4" w:space="0" w:color="auto"/>
              <w:bottom w:val="single" w:sz="6" w:space="0" w:color="auto"/>
              <w:right w:val="single" w:sz="12" w:space="0" w:color="auto"/>
            </w:tcBorders>
            <w:vAlign w:val="center"/>
          </w:tcPr>
          <w:p w:rsidR="00161123" w:rsidRPr="00D34C4F" w:rsidRDefault="006128D3">
            <w:pPr>
              <w:ind w:right="57"/>
              <w:jc w:val="right"/>
              <w:rPr>
                <w:rFonts w:ascii="Book Antiqua" w:eastAsia="標楷體" w:hAnsi="Book Antiqua"/>
              </w:rPr>
            </w:pPr>
            <w:r>
              <w:rPr>
                <w:rFonts w:ascii="Book Antiqua" w:eastAsia="標楷體" w:hAnsi="Book Antiqua" w:hint="eastAsia"/>
              </w:rPr>
              <w:t>(</w:t>
            </w:r>
            <w:r w:rsidRPr="006128D3">
              <w:rPr>
                <w:rFonts w:ascii="Book Antiqua" w:eastAsia="標楷體" w:hAnsi="Book Antiqua"/>
              </w:rPr>
              <w:t>54</w:t>
            </w:r>
            <w:r>
              <w:rPr>
                <w:rFonts w:ascii="Book Antiqua" w:eastAsia="標楷體" w:hAnsi="Book Antiqua" w:hint="eastAsia"/>
              </w:rPr>
              <w:t>,</w:t>
            </w:r>
            <w:r w:rsidRPr="006128D3">
              <w:rPr>
                <w:rFonts w:ascii="Book Antiqua" w:eastAsia="標楷體" w:hAnsi="Book Antiqua"/>
              </w:rPr>
              <w:t>295</w:t>
            </w:r>
            <w:r>
              <w:rPr>
                <w:rFonts w:ascii="Book Antiqua" w:eastAsia="標楷體" w:hAnsi="Book Antiqua" w:hint="eastAsia"/>
              </w:rPr>
              <w:t>)</w:t>
            </w:r>
          </w:p>
        </w:tc>
      </w:tr>
      <w:tr w:rsidR="00161123" w:rsidRPr="00D34C4F">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Pr="00D34C4F" w:rsidRDefault="00161123">
            <w:pPr>
              <w:jc w:val="distribute"/>
              <w:rPr>
                <w:rFonts w:ascii="Book Antiqua" w:eastAsia="標楷體" w:hAnsi="Book Antiqua"/>
              </w:rPr>
            </w:pPr>
            <w:r w:rsidRPr="00D34C4F">
              <w:rPr>
                <w:rFonts w:ascii="Book Antiqua" w:eastAsia="標楷體" w:hAnsi="標楷體"/>
              </w:rPr>
              <w:t>稅前損益</w:t>
            </w:r>
          </w:p>
        </w:tc>
        <w:tc>
          <w:tcPr>
            <w:tcW w:w="1288" w:type="dxa"/>
            <w:tcBorders>
              <w:top w:val="single" w:sz="6" w:space="0" w:color="auto"/>
              <w:left w:val="single" w:sz="6" w:space="0" w:color="auto"/>
              <w:bottom w:val="single" w:sz="6" w:space="0" w:color="auto"/>
              <w:right w:val="single" w:sz="6" w:space="0" w:color="auto"/>
            </w:tcBorders>
            <w:vAlign w:val="center"/>
          </w:tcPr>
          <w:p w:rsidR="00161123" w:rsidRPr="00D34C4F" w:rsidRDefault="001E4D77">
            <w:pPr>
              <w:ind w:right="113"/>
              <w:jc w:val="right"/>
              <w:rPr>
                <w:rFonts w:ascii="Book Antiqua" w:eastAsia="標楷體" w:hAnsi="Book Antiqua"/>
              </w:rPr>
            </w:pPr>
            <w:r w:rsidRPr="00D34C4F">
              <w:rPr>
                <w:rFonts w:ascii="Book Antiqua" w:eastAsia="標楷體" w:hAnsi="Book Antiqua"/>
                <w:kern w:val="0"/>
              </w:rPr>
              <w:t>(423,178)</w:t>
            </w:r>
          </w:p>
        </w:tc>
        <w:tc>
          <w:tcPr>
            <w:tcW w:w="1320" w:type="dxa"/>
            <w:tcBorders>
              <w:top w:val="single" w:sz="6" w:space="0" w:color="auto"/>
              <w:left w:val="single" w:sz="6" w:space="0" w:color="auto"/>
              <w:bottom w:val="single" w:sz="6" w:space="0" w:color="auto"/>
              <w:right w:val="single" w:sz="6" w:space="0" w:color="auto"/>
            </w:tcBorders>
            <w:vAlign w:val="center"/>
          </w:tcPr>
          <w:p w:rsidR="00161123" w:rsidRPr="00D34C4F" w:rsidRDefault="001E4D77">
            <w:pPr>
              <w:snapToGrid w:val="0"/>
              <w:spacing w:line="240" w:lineRule="atLeast"/>
              <w:jc w:val="right"/>
              <w:rPr>
                <w:rFonts w:ascii="Book Antiqua" w:eastAsia="標楷體" w:hAnsi="Book Antiqua"/>
              </w:rPr>
            </w:pPr>
            <w:r w:rsidRPr="00D34C4F">
              <w:rPr>
                <w:rFonts w:ascii="Book Antiqua" w:eastAsia="標楷體" w:hAnsi="Book Antiqua"/>
                <w:kern w:val="0"/>
              </w:rPr>
              <w:t>(545,911)</w:t>
            </w:r>
          </w:p>
        </w:tc>
        <w:tc>
          <w:tcPr>
            <w:tcW w:w="1320" w:type="dxa"/>
            <w:tcBorders>
              <w:top w:val="single" w:sz="6" w:space="0" w:color="auto"/>
              <w:left w:val="single" w:sz="6" w:space="0" w:color="auto"/>
              <w:bottom w:val="single" w:sz="6" w:space="0" w:color="auto"/>
              <w:right w:val="single" w:sz="6" w:space="0" w:color="auto"/>
            </w:tcBorders>
            <w:vAlign w:val="center"/>
          </w:tcPr>
          <w:p w:rsidR="00161123" w:rsidRPr="00D34C4F" w:rsidRDefault="001E4D77">
            <w:pPr>
              <w:snapToGrid w:val="0"/>
              <w:spacing w:line="240" w:lineRule="atLeast"/>
              <w:jc w:val="right"/>
              <w:rPr>
                <w:rFonts w:ascii="Book Antiqua" w:eastAsia="標楷體" w:hAnsi="Book Antiqua"/>
              </w:rPr>
            </w:pPr>
            <w:r w:rsidRPr="00D34C4F">
              <w:rPr>
                <w:rFonts w:ascii="Book Antiqua" w:eastAsia="標楷體" w:hAnsi="Book Antiqua"/>
                <w:kern w:val="0"/>
              </w:rPr>
              <w:t>(440,255)</w:t>
            </w:r>
          </w:p>
        </w:tc>
        <w:tc>
          <w:tcPr>
            <w:tcW w:w="1320" w:type="dxa"/>
            <w:tcBorders>
              <w:top w:val="single" w:sz="6" w:space="0" w:color="auto"/>
              <w:left w:val="single" w:sz="6" w:space="0" w:color="auto"/>
              <w:bottom w:val="single" w:sz="6" w:space="0" w:color="auto"/>
              <w:right w:val="single" w:sz="6" w:space="0" w:color="auto"/>
            </w:tcBorders>
            <w:vAlign w:val="center"/>
          </w:tcPr>
          <w:p w:rsidR="00161123" w:rsidRPr="00D34C4F" w:rsidRDefault="001E4D77">
            <w:pPr>
              <w:snapToGrid w:val="0"/>
              <w:spacing w:line="240" w:lineRule="atLeast"/>
              <w:jc w:val="right"/>
              <w:rPr>
                <w:rFonts w:ascii="Book Antiqua" w:eastAsia="標楷體" w:hAnsi="Book Antiqua"/>
              </w:rPr>
            </w:pPr>
            <w:r w:rsidRPr="00D34C4F">
              <w:rPr>
                <w:rFonts w:ascii="Book Antiqua" w:eastAsia="標楷體" w:hAnsi="Book Antiqua"/>
                <w:kern w:val="0"/>
                <w:szCs w:val="18"/>
              </w:rPr>
              <w:t>(271,362)</w:t>
            </w:r>
          </w:p>
        </w:tc>
        <w:tc>
          <w:tcPr>
            <w:tcW w:w="1322" w:type="dxa"/>
            <w:tcBorders>
              <w:top w:val="single" w:sz="6" w:space="0" w:color="auto"/>
              <w:left w:val="single" w:sz="6" w:space="0" w:color="auto"/>
              <w:bottom w:val="single" w:sz="6" w:space="0" w:color="auto"/>
              <w:right w:val="single" w:sz="4" w:space="0" w:color="auto"/>
            </w:tcBorders>
            <w:vAlign w:val="center"/>
          </w:tcPr>
          <w:p w:rsidR="00161123" w:rsidRPr="00D34C4F" w:rsidRDefault="001E4D77">
            <w:pPr>
              <w:snapToGrid w:val="0"/>
              <w:spacing w:line="240" w:lineRule="atLeast"/>
              <w:jc w:val="right"/>
              <w:rPr>
                <w:rFonts w:ascii="Book Antiqua" w:eastAsia="標楷體" w:hAnsi="Book Antiqua"/>
                <w:color w:val="000000"/>
              </w:rPr>
            </w:pPr>
            <w:r w:rsidRPr="00D34C4F">
              <w:rPr>
                <w:rFonts w:ascii="Book Antiqua" w:eastAsia="標楷體" w:hAnsi="Book Antiqua"/>
                <w:kern w:val="0"/>
                <w:szCs w:val="18"/>
              </w:rPr>
              <w:t>129,880</w:t>
            </w:r>
          </w:p>
        </w:tc>
        <w:tc>
          <w:tcPr>
            <w:tcW w:w="1800" w:type="dxa"/>
            <w:tcBorders>
              <w:top w:val="single" w:sz="6" w:space="0" w:color="auto"/>
              <w:left w:val="single" w:sz="4" w:space="0" w:color="auto"/>
              <w:bottom w:val="single" w:sz="6" w:space="0" w:color="auto"/>
              <w:right w:val="single" w:sz="12" w:space="0" w:color="auto"/>
            </w:tcBorders>
            <w:vAlign w:val="center"/>
          </w:tcPr>
          <w:p w:rsidR="00161123" w:rsidRPr="00D34C4F" w:rsidRDefault="006128D3">
            <w:pPr>
              <w:ind w:right="57"/>
              <w:jc w:val="right"/>
              <w:rPr>
                <w:rFonts w:ascii="Book Antiqua" w:eastAsia="標楷體" w:hAnsi="Book Antiqua"/>
              </w:rPr>
            </w:pPr>
            <w:r w:rsidRPr="006128D3">
              <w:rPr>
                <w:rFonts w:ascii="Book Antiqua" w:eastAsia="標楷體" w:hAnsi="Book Antiqua"/>
              </w:rPr>
              <w:t>160</w:t>
            </w:r>
            <w:r>
              <w:rPr>
                <w:rFonts w:ascii="Book Antiqua" w:eastAsia="標楷體" w:hAnsi="Book Antiqua" w:hint="eastAsia"/>
              </w:rPr>
              <w:t>,</w:t>
            </w:r>
            <w:r w:rsidRPr="006128D3">
              <w:rPr>
                <w:rFonts w:ascii="Book Antiqua" w:eastAsia="標楷體" w:hAnsi="Book Antiqua"/>
              </w:rPr>
              <w:t>293</w:t>
            </w:r>
          </w:p>
        </w:tc>
      </w:tr>
      <w:tr w:rsidR="00161123" w:rsidRPr="00D34C4F">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Pr="00D34C4F" w:rsidRDefault="00161123">
            <w:pPr>
              <w:jc w:val="distribute"/>
              <w:rPr>
                <w:rFonts w:ascii="Book Antiqua" w:eastAsia="標楷體" w:hAnsi="Book Antiqua"/>
              </w:rPr>
            </w:pPr>
            <w:r w:rsidRPr="00D34C4F">
              <w:rPr>
                <w:rFonts w:ascii="Book Antiqua" w:eastAsia="標楷體" w:hAnsi="標楷體"/>
              </w:rPr>
              <w:t>稅後損益</w:t>
            </w:r>
          </w:p>
        </w:tc>
        <w:tc>
          <w:tcPr>
            <w:tcW w:w="1288" w:type="dxa"/>
            <w:tcBorders>
              <w:top w:val="single" w:sz="6" w:space="0" w:color="auto"/>
              <w:left w:val="single" w:sz="6" w:space="0" w:color="auto"/>
              <w:bottom w:val="single" w:sz="6" w:space="0" w:color="auto"/>
              <w:right w:val="single" w:sz="6" w:space="0" w:color="auto"/>
            </w:tcBorders>
            <w:vAlign w:val="center"/>
          </w:tcPr>
          <w:p w:rsidR="00161123" w:rsidRPr="00D34C4F" w:rsidRDefault="001E4D77">
            <w:pPr>
              <w:ind w:right="113"/>
              <w:jc w:val="right"/>
              <w:rPr>
                <w:rFonts w:ascii="Book Antiqua" w:eastAsia="標楷體" w:hAnsi="Book Antiqua"/>
              </w:rPr>
            </w:pPr>
            <w:r w:rsidRPr="00D34C4F">
              <w:rPr>
                <w:rFonts w:ascii="Book Antiqua" w:eastAsia="標楷體" w:hAnsi="Book Antiqua"/>
                <w:kern w:val="0"/>
              </w:rPr>
              <w:t>(425,333)</w:t>
            </w:r>
          </w:p>
        </w:tc>
        <w:tc>
          <w:tcPr>
            <w:tcW w:w="1320" w:type="dxa"/>
            <w:tcBorders>
              <w:top w:val="single" w:sz="6" w:space="0" w:color="auto"/>
              <w:left w:val="single" w:sz="6" w:space="0" w:color="auto"/>
              <w:bottom w:val="single" w:sz="6" w:space="0" w:color="auto"/>
              <w:right w:val="single" w:sz="6" w:space="0" w:color="auto"/>
            </w:tcBorders>
          </w:tcPr>
          <w:p w:rsidR="00161123" w:rsidRPr="00D34C4F" w:rsidRDefault="001E4D77">
            <w:pPr>
              <w:jc w:val="right"/>
              <w:rPr>
                <w:rFonts w:ascii="Book Antiqua" w:eastAsia="標楷體" w:hAnsi="Book Antiqua"/>
                <w:color w:val="000000"/>
              </w:rPr>
            </w:pPr>
            <w:r w:rsidRPr="00D34C4F">
              <w:rPr>
                <w:rFonts w:ascii="Book Antiqua" w:eastAsia="標楷體" w:hAnsi="Book Antiqua"/>
                <w:kern w:val="0"/>
              </w:rPr>
              <w:t>(547,345)</w:t>
            </w:r>
          </w:p>
        </w:tc>
        <w:tc>
          <w:tcPr>
            <w:tcW w:w="1320" w:type="dxa"/>
            <w:tcBorders>
              <w:top w:val="single" w:sz="6" w:space="0" w:color="auto"/>
              <w:left w:val="single" w:sz="6" w:space="0" w:color="auto"/>
              <w:bottom w:val="single" w:sz="6" w:space="0" w:color="auto"/>
              <w:right w:val="single" w:sz="6" w:space="0" w:color="auto"/>
            </w:tcBorders>
          </w:tcPr>
          <w:p w:rsidR="00161123" w:rsidRPr="00D34C4F" w:rsidRDefault="001E4D77">
            <w:pPr>
              <w:jc w:val="right"/>
              <w:rPr>
                <w:rFonts w:ascii="Book Antiqua" w:eastAsia="標楷體" w:hAnsi="Book Antiqua"/>
                <w:color w:val="000000"/>
              </w:rPr>
            </w:pPr>
            <w:r w:rsidRPr="00D34C4F">
              <w:rPr>
                <w:rFonts w:ascii="Book Antiqua" w:eastAsia="標楷體" w:hAnsi="Book Antiqua"/>
                <w:kern w:val="0"/>
              </w:rPr>
              <w:t>(463,069)</w:t>
            </w:r>
          </w:p>
        </w:tc>
        <w:tc>
          <w:tcPr>
            <w:tcW w:w="1320" w:type="dxa"/>
            <w:tcBorders>
              <w:top w:val="single" w:sz="6" w:space="0" w:color="auto"/>
              <w:left w:val="single" w:sz="6" w:space="0" w:color="auto"/>
              <w:bottom w:val="single" w:sz="6" w:space="0" w:color="auto"/>
              <w:right w:val="single" w:sz="6" w:space="0" w:color="auto"/>
            </w:tcBorders>
          </w:tcPr>
          <w:p w:rsidR="00161123" w:rsidRPr="00D34C4F" w:rsidRDefault="001E4D77">
            <w:pPr>
              <w:jc w:val="right"/>
              <w:rPr>
                <w:rFonts w:ascii="Book Antiqua" w:eastAsia="標楷體" w:hAnsi="Book Antiqua"/>
                <w:color w:val="000000"/>
              </w:rPr>
            </w:pPr>
            <w:r w:rsidRPr="00D34C4F">
              <w:rPr>
                <w:rFonts w:ascii="Book Antiqua" w:eastAsia="標楷體" w:hAnsi="Book Antiqua"/>
                <w:kern w:val="0"/>
                <w:szCs w:val="18"/>
              </w:rPr>
              <w:t>(300,570)</w:t>
            </w:r>
          </w:p>
        </w:tc>
        <w:tc>
          <w:tcPr>
            <w:tcW w:w="1322" w:type="dxa"/>
            <w:tcBorders>
              <w:top w:val="single" w:sz="6" w:space="0" w:color="auto"/>
              <w:left w:val="single" w:sz="6" w:space="0" w:color="auto"/>
              <w:bottom w:val="single" w:sz="6" w:space="0" w:color="auto"/>
              <w:right w:val="single" w:sz="4" w:space="0" w:color="auto"/>
            </w:tcBorders>
          </w:tcPr>
          <w:p w:rsidR="00161123" w:rsidRPr="00D34C4F" w:rsidRDefault="001E4D77">
            <w:pPr>
              <w:jc w:val="right"/>
              <w:rPr>
                <w:rFonts w:ascii="Book Antiqua" w:eastAsia="標楷體" w:hAnsi="Book Antiqua"/>
                <w:color w:val="000000"/>
              </w:rPr>
            </w:pPr>
            <w:r w:rsidRPr="00D34C4F">
              <w:rPr>
                <w:rFonts w:ascii="Book Antiqua" w:eastAsia="標楷體" w:hAnsi="Book Antiqua"/>
                <w:kern w:val="0"/>
                <w:szCs w:val="18"/>
              </w:rPr>
              <w:t>120,568</w:t>
            </w:r>
          </w:p>
        </w:tc>
        <w:tc>
          <w:tcPr>
            <w:tcW w:w="1800" w:type="dxa"/>
            <w:tcBorders>
              <w:top w:val="single" w:sz="6" w:space="0" w:color="auto"/>
              <w:left w:val="single" w:sz="4" w:space="0" w:color="auto"/>
              <w:bottom w:val="single" w:sz="6" w:space="0" w:color="auto"/>
              <w:right w:val="single" w:sz="12" w:space="0" w:color="auto"/>
            </w:tcBorders>
            <w:vAlign w:val="center"/>
          </w:tcPr>
          <w:p w:rsidR="00161123" w:rsidRPr="00D34C4F" w:rsidRDefault="006128D3">
            <w:pPr>
              <w:ind w:right="57"/>
              <w:jc w:val="right"/>
              <w:rPr>
                <w:rFonts w:ascii="Book Antiqua" w:eastAsia="標楷體" w:hAnsi="Book Antiqua"/>
              </w:rPr>
            </w:pPr>
            <w:r w:rsidRPr="006128D3">
              <w:rPr>
                <w:rFonts w:ascii="Book Antiqua" w:eastAsia="標楷體" w:hAnsi="Book Antiqua"/>
              </w:rPr>
              <w:t>155</w:t>
            </w:r>
            <w:r>
              <w:rPr>
                <w:rFonts w:ascii="Book Antiqua" w:eastAsia="標楷體" w:hAnsi="Book Antiqua" w:hint="eastAsia"/>
              </w:rPr>
              <w:t>,</w:t>
            </w:r>
            <w:r w:rsidRPr="006128D3">
              <w:rPr>
                <w:rFonts w:ascii="Book Antiqua" w:eastAsia="標楷體" w:hAnsi="Book Antiqua"/>
              </w:rPr>
              <w:t>085</w:t>
            </w:r>
          </w:p>
        </w:tc>
      </w:tr>
      <w:tr w:rsidR="00161123" w:rsidRPr="00D34C4F" w:rsidTr="002A258F">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Pr="00D34C4F" w:rsidRDefault="00161123">
            <w:pPr>
              <w:jc w:val="distribute"/>
              <w:rPr>
                <w:rFonts w:ascii="Book Antiqua" w:eastAsia="標楷體" w:hAnsi="Book Antiqua"/>
              </w:rPr>
            </w:pPr>
            <w:r w:rsidRPr="00D34C4F">
              <w:rPr>
                <w:rFonts w:ascii="Book Antiqua" w:eastAsia="標楷體" w:hAnsi="標楷體"/>
              </w:rPr>
              <w:t>每股盈餘（元）</w:t>
            </w:r>
          </w:p>
        </w:tc>
        <w:tc>
          <w:tcPr>
            <w:tcW w:w="1288" w:type="dxa"/>
            <w:tcBorders>
              <w:top w:val="single" w:sz="6" w:space="0" w:color="auto"/>
              <w:left w:val="single" w:sz="6" w:space="0" w:color="auto"/>
              <w:bottom w:val="single" w:sz="6" w:space="0" w:color="auto"/>
              <w:right w:val="single" w:sz="6" w:space="0" w:color="auto"/>
            </w:tcBorders>
            <w:vAlign w:val="center"/>
          </w:tcPr>
          <w:p w:rsidR="00161123" w:rsidRPr="00D34C4F" w:rsidRDefault="001E4D77">
            <w:pPr>
              <w:ind w:right="113"/>
              <w:jc w:val="right"/>
              <w:rPr>
                <w:rFonts w:ascii="Book Antiqua" w:eastAsia="標楷體" w:hAnsi="Book Antiqua"/>
              </w:rPr>
            </w:pPr>
            <w:r w:rsidRPr="00D34C4F">
              <w:rPr>
                <w:rFonts w:ascii="Book Antiqua" w:eastAsia="標楷體" w:hAnsi="Book Antiqua"/>
                <w:kern w:val="0"/>
              </w:rPr>
              <w:t>(1.21)</w:t>
            </w:r>
          </w:p>
        </w:tc>
        <w:tc>
          <w:tcPr>
            <w:tcW w:w="1320" w:type="dxa"/>
            <w:tcBorders>
              <w:top w:val="single" w:sz="6" w:space="0" w:color="auto"/>
              <w:left w:val="single" w:sz="6" w:space="0" w:color="auto"/>
              <w:bottom w:val="single" w:sz="6" w:space="0" w:color="auto"/>
              <w:right w:val="single" w:sz="6" w:space="0" w:color="auto"/>
            </w:tcBorders>
          </w:tcPr>
          <w:p w:rsidR="00161123" w:rsidRPr="00D34C4F" w:rsidRDefault="001E4D77">
            <w:pPr>
              <w:jc w:val="right"/>
              <w:rPr>
                <w:rFonts w:ascii="Book Antiqua" w:eastAsia="標楷體" w:hAnsi="Book Antiqua"/>
                <w:color w:val="000000"/>
              </w:rPr>
            </w:pPr>
            <w:r w:rsidRPr="00D34C4F">
              <w:rPr>
                <w:rFonts w:ascii="Book Antiqua" w:eastAsia="標楷體" w:hAnsi="Book Antiqua"/>
                <w:kern w:val="0"/>
              </w:rPr>
              <w:t>(1.30)</w:t>
            </w:r>
          </w:p>
        </w:tc>
        <w:tc>
          <w:tcPr>
            <w:tcW w:w="1320" w:type="dxa"/>
            <w:tcBorders>
              <w:top w:val="single" w:sz="6" w:space="0" w:color="auto"/>
              <w:left w:val="single" w:sz="6" w:space="0" w:color="auto"/>
              <w:bottom w:val="single" w:sz="6" w:space="0" w:color="auto"/>
              <w:right w:val="single" w:sz="6" w:space="0" w:color="auto"/>
            </w:tcBorders>
          </w:tcPr>
          <w:p w:rsidR="00161123" w:rsidRPr="00D34C4F" w:rsidRDefault="001E4D77">
            <w:pPr>
              <w:jc w:val="right"/>
              <w:rPr>
                <w:rFonts w:ascii="Book Antiqua" w:eastAsia="標楷體" w:hAnsi="Book Antiqua"/>
                <w:color w:val="000000"/>
              </w:rPr>
            </w:pPr>
            <w:r w:rsidRPr="00D34C4F">
              <w:rPr>
                <w:rFonts w:ascii="Book Antiqua" w:eastAsia="標楷體" w:hAnsi="Book Antiqua"/>
                <w:kern w:val="0"/>
              </w:rPr>
              <w:t>(1.04)</w:t>
            </w:r>
          </w:p>
        </w:tc>
        <w:tc>
          <w:tcPr>
            <w:tcW w:w="1320" w:type="dxa"/>
            <w:tcBorders>
              <w:top w:val="single" w:sz="6" w:space="0" w:color="auto"/>
              <w:left w:val="single" w:sz="6" w:space="0" w:color="auto"/>
              <w:bottom w:val="single" w:sz="6" w:space="0" w:color="auto"/>
              <w:right w:val="single" w:sz="6" w:space="0" w:color="auto"/>
            </w:tcBorders>
          </w:tcPr>
          <w:p w:rsidR="00161123" w:rsidRPr="00D34C4F" w:rsidRDefault="001E4D77">
            <w:pPr>
              <w:jc w:val="right"/>
              <w:rPr>
                <w:rFonts w:ascii="Book Antiqua" w:eastAsia="標楷體" w:hAnsi="Book Antiqua"/>
                <w:color w:val="000000"/>
              </w:rPr>
            </w:pPr>
            <w:r w:rsidRPr="00D34C4F">
              <w:rPr>
                <w:rFonts w:ascii="Book Antiqua" w:eastAsia="標楷體" w:hAnsi="Book Antiqua"/>
                <w:kern w:val="0"/>
                <w:szCs w:val="18"/>
              </w:rPr>
              <w:t>(23.12)</w:t>
            </w:r>
          </w:p>
        </w:tc>
        <w:tc>
          <w:tcPr>
            <w:tcW w:w="1322" w:type="dxa"/>
            <w:tcBorders>
              <w:top w:val="single" w:sz="6" w:space="0" w:color="auto"/>
              <w:left w:val="single" w:sz="6" w:space="0" w:color="auto"/>
              <w:bottom w:val="single" w:sz="6" w:space="0" w:color="auto"/>
              <w:right w:val="single" w:sz="4" w:space="0" w:color="auto"/>
            </w:tcBorders>
          </w:tcPr>
          <w:p w:rsidR="00161123" w:rsidRPr="00D34C4F" w:rsidRDefault="001E4D77">
            <w:pPr>
              <w:tabs>
                <w:tab w:val="left" w:pos="1250"/>
              </w:tabs>
              <w:ind w:right="14"/>
              <w:jc w:val="right"/>
              <w:rPr>
                <w:rFonts w:ascii="Book Antiqua" w:eastAsia="標楷體" w:hAnsi="Book Antiqua"/>
                <w:color w:val="000000"/>
              </w:rPr>
            </w:pPr>
            <w:r w:rsidRPr="00D34C4F">
              <w:rPr>
                <w:rFonts w:ascii="Book Antiqua" w:eastAsia="標楷體" w:hAnsi="Book Antiqua"/>
                <w:kern w:val="0"/>
                <w:szCs w:val="18"/>
              </w:rPr>
              <w:t>7.02</w:t>
            </w:r>
          </w:p>
        </w:tc>
        <w:tc>
          <w:tcPr>
            <w:tcW w:w="1800" w:type="dxa"/>
            <w:tcBorders>
              <w:top w:val="single" w:sz="6" w:space="0" w:color="auto"/>
              <w:left w:val="single" w:sz="4" w:space="0" w:color="auto"/>
              <w:bottom w:val="single" w:sz="6" w:space="0" w:color="auto"/>
              <w:right w:val="single" w:sz="12" w:space="0" w:color="auto"/>
            </w:tcBorders>
            <w:vAlign w:val="center"/>
          </w:tcPr>
          <w:p w:rsidR="00161123" w:rsidRPr="00D34C4F" w:rsidRDefault="00DD61A4">
            <w:pPr>
              <w:ind w:right="57"/>
              <w:jc w:val="right"/>
              <w:rPr>
                <w:rFonts w:ascii="Book Antiqua" w:eastAsia="標楷體" w:hAnsi="Book Antiqua"/>
              </w:rPr>
            </w:pPr>
            <w:r>
              <w:rPr>
                <w:rFonts w:ascii="Book Antiqua" w:eastAsia="標楷體" w:hAnsi="Book Antiqua" w:hint="eastAsia"/>
              </w:rPr>
              <w:t>6.03</w:t>
            </w:r>
          </w:p>
        </w:tc>
      </w:tr>
      <w:tr w:rsidR="002A258F" w:rsidRPr="00D34C4F" w:rsidTr="002A258F">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2A258F" w:rsidRPr="00D34C4F" w:rsidRDefault="002A258F">
            <w:pPr>
              <w:jc w:val="distribute"/>
              <w:rPr>
                <w:rFonts w:ascii="Book Antiqua" w:eastAsia="標楷體" w:hAnsi="Book Antiqua"/>
              </w:rPr>
            </w:pPr>
            <w:r w:rsidRPr="00D34C4F">
              <w:rPr>
                <w:rFonts w:ascii="Book Antiqua" w:eastAsia="標楷體" w:hAnsi="標楷體"/>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2A258F" w:rsidRPr="00D34C4F" w:rsidRDefault="002A258F">
            <w:pPr>
              <w:jc w:val="distribute"/>
              <w:rPr>
                <w:rFonts w:ascii="Book Antiqua" w:eastAsia="標楷體" w:hAnsi="Book Antiqua"/>
              </w:rPr>
            </w:pPr>
            <w:r w:rsidRPr="00D34C4F">
              <w:rPr>
                <w:rFonts w:ascii="Book Antiqua" w:eastAsia="標楷體" w:hAnsi="標楷體"/>
              </w:rPr>
              <w:t>現金股利</w:t>
            </w:r>
            <w:r w:rsidRPr="00D34C4F">
              <w:rPr>
                <w:rFonts w:ascii="Book Antiqua" w:eastAsia="標楷體" w:hAnsi="Book Antiqua"/>
              </w:rPr>
              <w:t>(</w:t>
            </w:r>
            <w:r w:rsidRPr="00D34C4F">
              <w:rPr>
                <w:rFonts w:ascii="Book Antiqua" w:eastAsia="標楷體" w:hAnsi="標楷體"/>
              </w:rPr>
              <w:t>元</w:t>
            </w:r>
            <w:r w:rsidRPr="00D34C4F">
              <w:rPr>
                <w:rFonts w:ascii="Book Antiqua" w:eastAsia="標楷體" w:hAnsi="Book Antiqua"/>
              </w:rPr>
              <w:t>)</w:t>
            </w:r>
          </w:p>
        </w:tc>
        <w:tc>
          <w:tcPr>
            <w:tcW w:w="1288" w:type="dxa"/>
            <w:tcBorders>
              <w:top w:val="single" w:sz="6" w:space="0" w:color="auto"/>
              <w:left w:val="single" w:sz="6" w:space="0" w:color="auto"/>
              <w:bottom w:val="single" w:sz="6" w:space="0" w:color="auto"/>
              <w:right w:val="single" w:sz="6" w:space="0" w:color="auto"/>
            </w:tcBorders>
            <w:vAlign w:val="center"/>
          </w:tcPr>
          <w:p w:rsidR="002A258F" w:rsidRPr="00D34C4F" w:rsidRDefault="002A258F">
            <w:pPr>
              <w:ind w:right="113"/>
              <w:jc w:val="right"/>
              <w:rPr>
                <w:rFonts w:ascii="Book Antiqua" w:eastAsia="標楷體" w:hAnsi="Book Antiqua"/>
              </w:rPr>
            </w:pPr>
            <w:r>
              <w:rPr>
                <w:rFonts w:ascii="Book Antiqua" w:eastAsia="標楷體" w:hAnsi="Book Antiqua"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2A258F" w:rsidRPr="00D34C4F" w:rsidRDefault="002A258F" w:rsidP="002A258F">
            <w:pPr>
              <w:ind w:right="113"/>
              <w:jc w:val="right"/>
              <w:rPr>
                <w:rFonts w:ascii="Book Antiqua" w:eastAsia="標楷體" w:hAnsi="Book Antiqua"/>
              </w:rPr>
            </w:pPr>
            <w:r>
              <w:rPr>
                <w:rFonts w:ascii="Book Antiqua" w:eastAsia="標楷體" w:hAnsi="Book Antiqua"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2A258F" w:rsidRPr="00D34C4F" w:rsidRDefault="002A258F" w:rsidP="002A258F">
            <w:pPr>
              <w:ind w:right="113"/>
              <w:jc w:val="right"/>
              <w:rPr>
                <w:rFonts w:ascii="Book Antiqua" w:eastAsia="標楷體" w:hAnsi="Book Antiqua"/>
              </w:rPr>
            </w:pPr>
            <w:r>
              <w:rPr>
                <w:rFonts w:ascii="Book Antiqua" w:eastAsia="標楷體" w:hAnsi="Book Antiqua"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2A258F" w:rsidRPr="00D34C4F" w:rsidRDefault="002A258F" w:rsidP="002A258F">
            <w:pPr>
              <w:ind w:right="113"/>
              <w:jc w:val="right"/>
              <w:rPr>
                <w:rFonts w:ascii="Book Antiqua" w:eastAsia="標楷體" w:hAnsi="Book Antiqua"/>
              </w:rPr>
            </w:pPr>
            <w:r>
              <w:rPr>
                <w:rFonts w:ascii="Book Antiqua" w:eastAsia="標楷體" w:hAnsi="Book Antiqua" w:hint="eastAsia"/>
              </w:rPr>
              <w:t>－</w:t>
            </w:r>
          </w:p>
        </w:tc>
        <w:tc>
          <w:tcPr>
            <w:tcW w:w="1322" w:type="dxa"/>
            <w:tcBorders>
              <w:top w:val="single" w:sz="6" w:space="0" w:color="auto"/>
              <w:left w:val="single" w:sz="6" w:space="0" w:color="auto"/>
              <w:bottom w:val="single" w:sz="6" w:space="0" w:color="auto"/>
              <w:right w:val="single" w:sz="4" w:space="0" w:color="auto"/>
            </w:tcBorders>
            <w:vAlign w:val="center"/>
          </w:tcPr>
          <w:p w:rsidR="002A258F" w:rsidRPr="00D34C4F" w:rsidRDefault="002A258F" w:rsidP="002A258F">
            <w:pPr>
              <w:ind w:right="113"/>
              <w:jc w:val="right"/>
              <w:rPr>
                <w:rFonts w:ascii="Book Antiqua" w:eastAsia="標楷體" w:hAnsi="Book Antiqua"/>
              </w:rPr>
            </w:pPr>
            <w:r>
              <w:rPr>
                <w:rFonts w:ascii="Book Antiqua" w:eastAsia="標楷體" w:hAnsi="Book Antiqua" w:hint="eastAsia"/>
              </w:rPr>
              <w:t>1</w:t>
            </w:r>
          </w:p>
        </w:tc>
        <w:tc>
          <w:tcPr>
            <w:tcW w:w="1800" w:type="dxa"/>
            <w:tcBorders>
              <w:top w:val="single" w:sz="6" w:space="0" w:color="auto"/>
              <w:left w:val="single" w:sz="4" w:space="0" w:color="auto"/>
              <w:bottom w:val="single" w:sz="6" w:space="0" w:color="auto"/>
              <w:right w:val="single" w:sz="12" w:space="0" w:color="auto"/>
            </w:tcBorders>
            <w:vAlign w:val="center"/>
          </w:tcPr>
          <w:p w:rsidR="002A258F" w:rsidRPr="00D34C4F" w:rsidRDefault="00DD61A4">
            <w:pPr>
              <w:ind w:right="57"/>
              <w:jc w:val="right"/>
              <w:rPr>
                <w:rFonts w:ascii="Book Antiqua" w:eastAsia="標楷體" w:hAnsi="Book Antiqua"/>
              </w:rPr>
            </w:pPr>
            <w:r>
              <w:rPr>
                <w:rFonts w:ascii="Book Antiqua" w:eastAsia="標楷體" w:hAnsi="Book Antiqua" w:hint="eastAsia"/>
              </w:rPr>
              <w:t>－</w:t>
            </w:r>
          </w:p>
        </w:tc>
      </w:tr>
      <w:tr w:rsidR="002A258F" w:rsidRPr="00D34C4F" w:rsidTr="002A258F">
        <w:trPr>
          <w:cantSplit/>
        </w:trPr>
        <w:tc>
          <w:tcPr>
            <w:tcW w:w="568" w:type="dxa"/>
            <w:vMerge/>
            <w:tcBorders>
              <w:left w:val="single" w:sz="12" w:space="0" w:color="auto"/>
              <w:bottom w:val="single" w:sz="6" w:space="0" w:color="auto"/>
              <w:right w:val="single" w:sz="4" w:space="0" w:color="auto"/>
            </w:tcBorders>
            <w:vAlign w:val="center"/>
          </w:tcPr>
          <w:p w:rsidR="002A258F" w:rsidRPr="00D34C4F" w:rsidRDefault="002A258F">
            <w:pPr>
              <w:jc w:val="distribute"/>
              <w:rPr>
                <w:rFonts w:ascii="Book Antiqua" w:eastAsia="標楷體" w:hAnsi="Book Antiqua"/>
              </w:rPr>
            </w:pPr>
          </w:p>
        </w:tc>
        <w:tc>
          <w:tcPr>
            <w:tcW w:w="1530" w:type="dxa"/>
            <w:tcBorders>
              <w:top w:val="single" w:sz="6" w:space="0" w:color="auto"/>
              <w:left w:val="single" w:sz="4" w:space="0" w:color="auto"/>
              <w:bottom w:val="single" w:sz="6" w:space="0" w:color="auto"/>
              <w:right w:val="single" w:sz="6" w:space="0" w:color="auto"/>
            </w:tcBorders>
            <w:vAlign w:val="center"/>
          </w:tcPr>
          <w:p w:rsidR="002A258F" w:rsidRPr="00D34C4F" w:rsidRDefault="002A258F">
            <w:pPr>
              <w:jc w:val="both"/>
              <w:rPr>
                <w:rFonts w:ascii="Book Antiqua" w:eastAsia="標楷體" w:hAnsi="Book Antiqua"/>
              </w:rPr>
            </w:pPr>
            <w:r w:rsidRPr="00D34C4F">
              <w:rPr>
                <w:rFonts w:ascii="Book Antiqua" w:eastAsia="標楷體" w:hAnsi="標楷體"/>
              </w:rPr>
              <w:t>股票股利</w:t>
            </w:r>
            <w:r w:rsidRPr="00D34C4F">
              <w:rPr>
                <w:rFonts w:ascii="Book Antiqua" w:eastAsia="標楷體" w:hAnsi="Book Antiqua"/>
              </w:rPr>
              <w:t>(</w:t>
            </w:r>
            <w:r w:rsidRPr="00D34C4F">
              <w:rPr>
                <w:rFonts w:ascii="Book Antiqua" w:eastAsia="標楷體" w:hAnsi="標楷體"/>
              </w:rPr>
              <w:t>資本公積轉增資</w:t>
            </w:r>
            <w:r w:rsidRPr="00D34C4F">
              <w:rPr>
                <w:rFonts w:ascii="Book Antiqua" w:eastAsia="標楷體" w:hAnsi="Book Antiqua"/>
              </w:rPr>
              <w:t>)(</w:t>
            </w:r>
            <w:r w:rsidRPr="00D34C4F">
              <w:rPr>
                <w:rFonts w:ascii="Book Antiqua" w:eastAsia="標楷體" w:hAnsi="標楷體"/>
              </w:rPr>
              <w:t>元</w:t>
            </w:r>
            <w:r w:rsidRPr="00D34C4F">
              <w:rPr>
                <w:rFonts w:ascii="Book Antiqua" w:eastAsia="標楷體" w:hAnsi="Book Antiqua"/>
              </w:rPr>
              <w:t>)</w:t>
            </w:r>
          </w:p>
        </w:tc>
        <w:tc>
          <w:tcPr>
            <w:tcW w:w="1288" w:type="dxa"/>
            <w:tcBorders>
              <w:top w:val="single" w:sz="6" w:space="0" w:color="auto"/>
              <w:left w:val="single" w:sz="6" w:space="0" w:color="auto"/>
              <w:bottom w:val="single" w:sz="6" w:space="0" w:color="auto"/>
              <w:right w:val="single" w:sz="6" w:space="0" w:color="auto"/>
            </w:tcBorders>
            <w:vAlign w:val="center"/>
          </w:tcPr>
          <w:p w:rsidR="002A258F" w:rsidRPr="00D34C4F" w:rsidRDefault="002A258F">
            <w:pPr>
              <w:ind w:right="113"/>
              <w:jc w:val="right"/>
              <w:rPr>
                <w:rFonts w:ascii="Book Antiqua" w:eastAsia="標楷體" w:hAnsi="Book Antiqua"/>
              </w:rPr>
            </w:pPr>
            <w:r>
              <w:rPr>
                <w:rFonts w:ascii="Book Antiqua" w:eastAsia="標楷體" w:hAnsi="Book Antiqua"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2A258F" w:rsidRPr="00D34C4F" w:rsidRDefault="002A258F" w:rsidP="002A258F">
            <w:pPr>
              <w:ind w:right="113"/>
              <w:jc w:val="right"/>
              <w:rPr>
                <w:rFonts w:ascii="Book Antiqua" w:eastAsia="標楷體" w:hAnsi="Book Antiqua"/>
              </w:rPr>
            </w:pPr>
            <w:r>
              <w:rPr>
                <w:rFonts w:ascii="Book Antiqua" w:eastAsia="標楷體" w:hAnsi="Book Antiqua"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2A258F" w:rsidRPr="00D34C4F" w:rsidRDefault="002A258F" w:rsidP="002A258F">
            <w:pPr>
              <w:ind w:right="113"/>
              <w:jc w:val="right"/>
              <w:rPr>
                <w:rFonts w:ascii="Book Antiqua" w:eastAsia="標楷體" w:hAnsi="Book Antiqua"/>
              </w:rPr>
            </w:pPr>
            <w:r>
              <w:rPr>
                <w:rFonts w:ascii="Book Antiqua" w:eastAsia="標楷體" w:hAnsi="Book Antiqua"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2A258F" w:rsidRPr="00D34C4F" w:rsidRDefault="002A258F" w:rsidP="002A258F">
            <w:pPr>
              <w:ind w:right="113"/>
              <w:jc w:val="right"/>
              <w:rPr>
                <w:rFonts w:ascii="Book Antiqua" w:eastAsia="標楷體" w:hAnsi="Book Antiqua"/>
              </w:rPr>
            </w:pPr>
            <w:r>
              <w:rPr>
                <w:rFonts w:ascii="Book Antiqua" w:eastAsia="標楷體" w:hAnsi="Book Antiqua" w:hint="eastAsia"/>
              </w:rPr>
              <w:t>－</w:t>
            </w:r>
          </w:p>
        </w:tc>
        <w:tc>
          <w:tcPr>
            <w:tcW w:w="1322" w:type="dxa"/>
            <w:tcBorders>
              <w:top w:val="single" w:sz="6" w:space="0" w:color="auto"/>
              <w:left w:val="single" w:sz="6" w:space="0" w:color="auto"/>
              <w:bottom w:val="single" w:sz="6" w:space="0" w:color="auto"/>
              <w:right w:val="single" w:sz="4" w:space="0" w:color="auto"/>
            </w:tcBorders>
            <w:vAlign w:val="center"/>
          </w:tcPr>
          <w:p w:rsidR="002A258F" w:rsidRPr="00D34C4F" w:rsidRDefault="002A258F" w:rsidP="002A258F">
            <w:pPr>
              <w:ind w:right="113"/>
              <w:jc w:val="right"/>
              <w:rPr>
                <w:rFonts w:ascii="Book Antiqua" w:eastAsia="標楷體" w:hAnsi="Book Antiqua"/>
              </w:rPr>
            </w:pPr>
            <w:r>
              <w:rPr>
                <w:rFonts w:ascii="Book Antiqua" w:eastAsia="標楷體" w:hAnsi="Book Antiqua" w:hint="eastAsia"/>
              </w:rPr>
              <w:t>－</w:t>
            </w:r>
          </w:p>
        </w:tc>
        <w:tc>
          <w:tcPr>
            <w:tcW w:w="1800" w:type="dxa"/>
            <w:tcBorders>
              <w:top w:val="single" w:sz="6" w:space="0" w:color="auto"/>
              <w:left w:val="single" w:sz="4" w:space="0" w:color="auto"/>
              <w:bottom w:val="single" w:sz="6" w:space="0" w:color="auto"/>
              <w:right w:val="single" w:sz="12" w:space="0" w:color="auto"/>
            </w:tcBorders>
            <w:vAlign w:val="center"/>
          </w:tcPr>
          <w:p w:rsidR="002A258F" w:rsidRPr="00D34C4F" w:rsidRDefault="00DD61A4">
            <w:pPr>
              <w:ind w:right="57"/>
              <w:jc w:val="right"/>
              <w:rPr>
                <w:rFonts w:ascii="Book Antiqua" w:eastAsia="標楷體" w:hAnsi="Book Antiqua"/>
              </w:rPr>
            </w:pPr>
            <w:r>
              <w:rPr>
                <w:rFonts w:ascii="Book Antiqua" w:eastAsia="標楷體" w:hAnsi="Book Antiqua" w:hint="eastAsia"/>
              </w:rPr>
              <w:t>－</w:t>
            </w:r>
          </w:p>
        </w:tc>
      </w:tr>
      <w:tr w:rsidR="002A258F" w:rsidRPr="00D34C4F" w:rsidTr="002A258F">
        <w:trPr>
          <w:cantSplit/>
        </w:trPr>
        <w:tc>
          <w:tcPr>
            <w:tcW w:w="568" w:type="dxa"/>
            <w:vMerge/>
            <w:tcBorders>
              <w:left w:val="single" w:sz="12" w:space="0" w:color="auto"/>
              <w:bottom w:val="single" w:sz="12" w:space="0" w:color="auto"/>
              <w:right w:val="single" w:sz="4" w:space="0" w:color="auto"/>
            </w:tcBorders>
            <w:vAlign w:val="center"/>
          </w:tcPr>
          <w:p w:rsidR="002A258F" w:rsidRPr="00D34C4F" w:rsidRDefault="002A258F">
            <w:pPr>
              <w:jc w:val="distribute"/>
              <w:rPr>
                <w:rFonts w:ascii="Book Antiqua" w:eastAsia="標楷體" w:hAnsi="Book Antiqua"/>
              </w:rPr>
            </w:pPr>
          </w:p>
        </w:tc>
        <w:tc>
          <w:tcPr>
            <w:tcW w:w="1530" w:type="dxa"/>
            <w:tcBorders>
              <w:top w:val="single" w:sz="6" w:space="0" w:color="auto"/>
              <w:left w:val="single" w:sz="4" w:space="0" w:color="auto"/>
              <w:bottom w:val="single" w:sz="12" w:space="0" w:color="auto"/>
              <w:right w:val="single" w:sz="6" w:space="0" w:color="auto"/>
            </w:tcBorders>
            <w:vAlign w:val="center"/>
          </w:tcPr>
          <w:p w:rsidR="002A258F" w:rsidRPr="00D34C4F" w:rsidRDefault="002A258F">
            <w:pPr>
              <w:jc w:val="both"/>
              <w:rPr>
                <w:rFonts w:ascii="Book Antiqua" w:eastAsia="標楷體" w:hAnsi="Book Antiqua"/>
              </w:rPr>
            </w:pPr>
            <w:r w:rsidRPr="00D34C4F">
              <w:rPr>
                <w:rFonts w:ascii="Book Antiqua" w:eastAsia="標楷體" w:hAnsi="標楷體"/>
              </w:rPr>
              <w:t>股票股利</w:t>
            </w:r>
            <w:r w:rsidRPr="00D34C4F">
              <w:rPr>
                <w:rFonts w:ascii="Book Antiqua" w:eastAsia="標楷體" w:hAnsi="Book Antiqua"/>
              </w:rPr>
              <w:t>(</w:t>
            </w:r>
            <w:r w:rsidRPr="00D34C4F">
              <w:rPr>
                <w:rFonts w:ascii="Book Antiqua" w:eastAsia="標楷體" w:hAnsi="標楷體"/>
              </w:rPr>
              <w:t>盈餘轉增資</w:t>
            </w:r>
            <w:r w:rsidRPr="00D34C4F">
              <w:rPr>
                <w:rFonts w:ascii="Book Antiqua" w:eastAsia="標楷體" w:hAnsi="Book Antiqua"/>
              </w:rPr>
              <w:t>)(</w:t>
            </w:r>
            <w:r w:rsidRPr="00D34C4F">
              <w:rPr>
                <w:rFonts w:ascii="Book Antiqua" w:eastAsia="標楷體" w:hAnsi="標楷體"/>
              </w:rPr>
              <w:t>元</w:t>
            </w:r>
            <w:r w:rsidRPr="00D34C4F">
              <w:rPr>
                <w:rFonts w:ascii="Book Antiqua" w:eastAsia="標楷體" w:hAnsi="Book Antiqua"/>
              </w:rPr>
              <w:t>)</w:t>
            </w:r>
          </w:p>
        </w:tc>
        <w:tc>
          <w:tcPr>
            <w:tcW w:w="1288" w:type="dxa"/>
            <w:tcBorders>
              <w:top w:val="single" w:sz="6" w:space="0" w:color="auto"/>
              <w:left w:val="single" w:sz="6" w:space="0" w:color="auto"/>
              <w:bottom w:val="single" w:sz="12" w:space="0" w:color="auto"/>
              <w:right w:val="single" w:sz="6" w:space="0" w:color="auto"/>
            </w:tcBorders>
            <w:vAlign w:val="center"/>
          </w:tcPr>
          <w:p w:rsidR="002A258F" w:rsidRPr="00D34C4F" w:rsidRDefault="002A258F">
            <w:pPr>
              <w:ind w:right="113"/>
              <w:jc w:val="right"/>
              <w:rPr>
                <w:rFonts w:ascii="Book Antiqua" w:eastAsia="標楷體" w:hAnsi="Book Antiqua"/>
              </w:rPr>
            </w:pPr>
            <w:r>
              <w:rPr>
                <w:rFonts w:ascii="Book Antiqua" w:eastAsia="標楷體" w:hAnsi="Book Antiqua" w:hint="eastAsia"/>
              </w:rPr>
              <w:t>－</w:t>
            </w:r>
          </w:p>
        </w:tc>
        <w:tc>
          <w:tcPr>
            <w:tcW w:w="1320" w:type="dxa"/>
            <w:tcBorders>
              <w:top w:val="single" w:sz="6" w:space="0" w:color="auto"/>
              <w:left w:val="single" w:sz="6" w:space="0" w:color="auto"/>
              <w:bottom w:val="single" w:sz="12" w:space="0" w:color="auto"/>
              <w:right w:val="single" w:sz="6" w:space="0" w:color="auto"/>
            </w:tcBorders>
            <w:vAlign w:val="center"/>
          </w:tcPr>
          <w:p w:rsidR="002A258F" w:rsidRPr="00D34C4F" w:rsidRDefault="002A258F" w:rsidP="002A258F">
            <w:pPr>
              <w:ind w:right="113"/>
              <w:jc w:val="right"/>
              <w:rPr>
                <w:rFonts w:ascii="Book Antiqua" w:eastAsia="標楷體" w:hAnsi="Book Antiqua"/>
              </w:rPr>
            </w:pPr>
            <w:r>
              <w:rPr>
                <w:rFonts w:ascii="Book Antiqua" w:eastAsia="標楷體" w:hAnsi="Book Antiqua" w:hint="eastAsia"/>
              </w:rPr>
              <w:t>－</w:t>
            </w:r>
          </w:p>
        </w:tc>
        <w:tc>
          <w:tcPr>
            <w:tcW w:w="1320" w:type="dxa"/>
            <w:tcBorders>
              <w:top w:val="single" w:sz="6" w:space="0" w:color="auto"/>
              <w:left w:val="single" w:sz="6" w:space="0" w:color="auto"/>
              <w:bottom w:val="single" w:sz="12" w:space="0" w:color="auto"/>
              <w:right w:val="single" w:sz="6" w:space="0" w:color="auto"/>
            </w:tcBorders>
            <w:vAlign w:val="center"/>
          </w:tcPr>
          <w:p w:rsidR="002A258F" w:rsidRPr="00D34C4F" w:rsidRDefault="002A258F" w:rsidP="002A258F">
            <w:pPr>
              <w:ind w:right="113"/>
              <w:jc w:val="right"/>
              <w:rPr>
                <w:rFonts w:ascii="Book Antiqua" w:eastAsia="標楷體" w:hAnsi="Book Antiqua"/>
              </w:rPr>
            </w:pPr>
            <w:r>
              <w:rPr>
                <w:rFonts w:ascii="Book Antiqua" w:eastAsia="標楷體" w:hAnsi="Book Antiqua" w:hint="eastAsia"/>
              </w:rPr>
              <w:t>－</w:t>
            </w:r>
          </w:p>
        </w:tc>
        <w:tc>
          <w:tcPr>
            <w:tcW w:w="1320" w:type="dxa"/>
            <w:tcBorders>
              <w:top w:val="single" w:sz="6" w:space="0" w:color="auto"/>
              <w:left w:val="single" w:sz="6" w:space="0" w:color="auto"/>
              <w:bottom w:val="single" w:sz="12" w:space="0" w:color="auto"/>
              <w:right w:val="single" w:sz="6" w:space="0" w:color="auto"/>
            </w:tcBorders>
            <w:vAlign w:val="center"/>
          </w:tcPr>
          <w:p w:rsidR="002A258F" w:rsidRPr="00D34C4F" w:rsidRDefault="002A258F" w:rsidP="002A258F">
            <w:pPr>
              <w:ind w:right="113"/>
              <w:jc w:val="right"/>
              <w:rPr>
                <w:rFonts w:ascii="Book Antiqua" w:eastAsia="標楷體" w:hAnsi="Book Antiqua"/>
              </w:rPr>
            </w:pPr>
            <w:r>
              <w:rPr>
                <w:rFonts w:ascii="Book Antiqua" w:eastAsia="標楷體" w:hAnsi="Book Antiqua" w:hint="eastAsia"/>
              </w:rPr>
              <w:t>－</w:t>
            </w:r>
          </w:p>
        </w:tc>
        <w:tc>
          <w:tcPr>
            <w:tcW w:w="1322" w:type="dxa"/>
            <w:tcBorders>
              <w:top w:val="single" w:sz="6" w:space="0" w:color="auto"/>
              <w:left w:val="single" w:sz="6" w:space="0" w:color="auto"/>
              <w:bottom w:val="single" w:sz="12" w:space="0" w:color="auto"/>
              <w:right w:val="single" w:sz="4" w:space="0" w:color="auto"/>
            </w:tcBorders>
            <w:vAlign w:val="center"/>
          </w:tcPr>
          <w:p w:rsidR="002A258F" w:rsidRPr="00D34C4F" w:rsidRDefault="002A258F" w:rsidP="002A258F">
            <w:pPr>
              <w:ind w:right="113"/>
              <w:jc w:val="right"/>
              <w:rPr>
                <w:rFonts w:ascii="Book Antiqua" w:eastAsia="標楷體" w:hAnsi="Book Antiqua"/>
              </w:rPr>
            </w:pPr>
            <w:r>
              <w:rPr>
                <w:rFonts w:ascii="Book Antiqua" w:eastAsia="標楷體" w:hAnsi="Book Antiqua" w:hint="eastAsia"/>
              </w:rPr>
              <w:t>1</w:t>
            </w:r>
          </w:p>
        </w:tc>
        <w:tc>
          <w:tcPr>
            <w:tcW w:w="1800" w:type="dxa"/>
            <w:tcBorders>
              <w:top w:val="single" w:sz="6" w:space="0" w:color="auto"/>
              <w:left w:val="single" w:sz="4" w:space="0" w:color="auto"/>
              <w:bottom w:val="single" w:sz="12" w:space="0" w:color="auto"/>
              <w:right w:val="single" w:sz="12" w:space="0" w:color="auto"/>
            </w:tcBorders>
            <w:vAlign w:val="center"/>
          </w:tcPr>
          <w:p w:rsidR="002A258F" w:rsidRPr="00D34C4F" w:rsidRDefault="00DD61A4">
            <w:pPr>
              <w:ind w:right="57"/>
              <w:jc w:val="right"/>
              <w:rPr>
                <w:rFonts w:ascii="Book Antiqua" w:eastAsia="標楷體" w:hAnsi="Book Antiqua"/>
              </w:rPr>
            </w:pPr>
            <w:r>
              <w:rPr>
                <w:rFonts w:ascii="Book Antiqua" w:eastAsia="標楷體" w:hAnsi="Book Antiqua" w:hint="eastAsia"/>
              </w:rPr>
              <w:t>－</w:t>
            </w:r>
          </w:p>
        </w:tc>
      </w:tr>
    </w:tbl>
    <w:p w:rsidR="001E4D77" w:rsidRPr="00D34C4F" w:rsidRDefault="001E4D77" w:rsidP="00677985">
      <w:pPr>
        <w:pStyle w:val="Web"/>
        <w:widowControl w:val="0"/>
        <w:spacing w:before="0" w:beforeAutospacing="0" w:after="0" w:afterAutospacing="0" w:line="0" w:lineRule="atLeast"/>
        <w:ind w:left="607" w:hangingChars="303" w:hanging="607"/>
        <w:rPr>
          <w:rFonts w:ascii="Book Antiqua" w:eastAsia="標楷體" w:hAnsi="Book Antiqua"/>
          <w:b/>
          <w:sz w:val="20"/>
          <w:szCs w:val="20"/>
        </w:rPr>
      </w:pPr>
      <w:proofErr w:type="gramStart"/>
      <w:r w:rsidRPr="00D34C4F">
        <w:rPr>
          <w:rFonts w:ascii="Book Antiqua" w:eastAsia="標楷體" w:hAnsi="標楷體"/>
          <w:b/>
          <w:sz w:val="20"/>
          <w:szCs w:val="20"/>
        </w:rPr>
        <w:t>註一</w:t>
      </w:r>
      <w:proofErr w:type="gramEnd"/>
      <w:r w:rsidRPr="00D34C4F">
        <w:rPr>
          <w:rFonts w:ascii="Book Antiqua" w:eastAsia="標楷體" w:hAnsi="標楷體"/>
          <w:b/>
          <w:sz w:val="20"/>
          <w:szCs w:val="20"/>
        </w:rPr>
        <w:t>：上開財務資訊</w:t>
      </w:r>
      <w:proofErr w:type="gramStart"/>
      <w:r w:rsidRPr="00D34C4F">
        <w:rPr>
          <w:rFonts w:ascii="Book Antiqua" w:eastAsia="標楷體" w:hAnsi="Book Antiqua"/>
          <w:b/>
          <w:sz w:val="20"/>
          <w:szCs w:val="20"/>
        </w:rPr>
        <w:t>100</w:t>
      </w:r>
      <w:proofErr w:type="gramEnd"/>
      <w:r w:rsidRPr="00D34C4F">
        <w:rPr>
          <w:rFonts w:ascii="Book Antiqua" w:eastAsia="標楷體" w:hAnsi="標楷體"/>
          <w:b/>
          <w:sz w:val="20"/>
          <w:szCs w:val="20"/>
        </w:rPr>
        <w:t>年度至</w:t>
      </w:r>
      <w:proofErr w:type="gramStart"/>
      <w:r w:rsidRPr="00D34C4F">
        <w:rPr>
          <w:rFonts w:ascii="Book Antiqua" w:eastAsia="標楷體" w:hAnsi="Book Antiqua"/>
          <w:b/>
          <w:sz w:val="20"/>
          <w:szCs w:val="20"/>
        </w:rPr>
        <w:t>102</w:t>
      </w:r>
      <w:proofErr w:type="gramEnd"/>
      <w:r w:rsidRPr="00D34C4F">
        <w:rPr>
          <w:rFonts w:ascii="Book Antiqua" w:eastAsia="標楷體" w:hAnsi="標楷體"/>
          <w:b/>
          <w:sz w:val="20"/>
          <w:szCs w:val="20"/>
        </w:rPr>
        <w:t>年度係依據</w:t>
      </w:r>
      <w:r w:rsidRPr="00D34C4F">
        <w:rPr>
          <w:rFonts w:ascii="Book Antiqua" w:eastAsia="標楷體" w:hAnsi="Book Antiqua"/>
          <w:b/>
          <w:sz w:val="20"/>
          <w:szCs w:val="20"/>
        </w:rPr>
        <w:t>ROC GAAP</w:t>
      </w:r>
      <w:r w:rsidRPr="00D34C4F">
        <w:rPr>
          <w:rFonts w:ascii="Book Antiqua" w:eastAsia="標楷體" w:hAnsi="標楷體"/>
          <w:b/>
          <w:sz w:val="20"/>
          <w:szCs w:val="20"/>
        </w:rPr>
        <w:t>編製之個體財務報表填列，並經會計師查核簽證。</w:t>
      </w:r>
    </w:p>
    <w:p w:rsidR="001E4D77" w:rsidRPr="00D34C4F" w:rsidRDefault="001E4D77" w:rsidP="00677985">
      <w:pPr>
        <w:pStyle w:val="Web"/>
        <w:widowControl w:val="0"/>
        <w:spacing w:before="0" w:beforeAutospacing="0" w:after="0" w:afterAutospacing="0" w:line="0" w:lineRule="atLeast"/>
        <w:ind w:left="607" w:hangingChars="303" w:hanging="607"/>
        <w:rPr>
          <w:rFonts w:ascii="Book Antiqua" w:eastAsia="標楷體" w:hAnsi="Book Antiqua"/>
          <w:b/>
          <w:sz w:val="20"/>
          <w:szCs w:val="20"/>
        </w:rPr>
      </w:pPr>
      <w:proofErr w:type="gramStart"/>
      <w:r w:rsidRPr="00D34C4F">
        <w:rPr>
          <w:rFonts w:ascii="Book Antiqua" w:eastAsia="標楷體" w:hAnsi="標楷體"/>
          <w:b/>
          <w:sz w:val="20"/>
          <w:szCs w:val="20"/>
        </w:rPr>
        <w:t>註</w:t>
      </w:r>
      <w:proofErr w:type="gramEnd"/>
      <w:r w:rsidRPr="00D34C4F">
        <w:rPr>
          <w:rFonts w:ascii="Book Antiqua" w:eastAsia="標楷體" w:hAnsi="標楷體"/>
          <w:b/>
          <w:sz w:val="20"/>
          <w:szCs w:val="20"/>
        </w:rPr>
        <w:t>二：上開財務資訊</w:t>
      </w:r>
      <w:proofErr w:type="gramStart"/>
      <w:r w:rsidRPr="00D34C4F">
        <w:rPr>
          <w:rFonts w:ascii="Book Antiqua" w:eastAsia="標楷體" w:hAnsi="Book Antiqua"/>
          <w:b/>
          <w:sz w:val="20"/>
          <w:szCs w:val="20"/>
        </w:rPr>
        <w:t>103</w:t>
      </w:r>
      <w:proofErr w:type="gramEnd"/>
      <w:r w:rsidRPr="00D34C4F">
        <w:rPr>
          <w:rFonts w:ascii="Book Antiqua" w:eastAsia="標楷體" w:hAnsi="標楷體"/>
          <w:b/>
          <w:sz w:val="20"/>
          <w:szCs w:val="20"/>
        </w:rPr>
        <w:t>年度及</w:t>
      </w:r>
      <w:proofErr w:type="gramStart"/>
      <w:r w:rsidRPr="00D34C4F">
        <w:rPr>
          <w:rFonts w:ascii="Book Antiqua" w:eastAsia="標楷體" w:hAnsi="Book Antiqua"/>
          <w:b/>
          <w:sz w:val="20"/>
          <w:szCs w:val="20"/>
        </w:rPr>
        <w:t>104</w:t>
      </w:r>
      <w:proofErr w:type="gramEnd"/>
      <w:r w:rsidRPr="00D34C4F">
        <w:rPr>
          <w:rFonts w:ascii="Book Antiqua" w:eastAsia="標楷體" w:hAnsi="標楷體"/>
          <w:b/>
          <w:sz w:val="20"/>
          <w:szCs w:val="20"/>
        </w:rPr>
        <w:t>年度係依據</w:t>
      </w:r>
      <w:r w:rsidRPr="00D34C4F">
        <w:rPr>
          <w:rFonts w:ascii="Book Antiqua" w:eastAsia="標楷體" w:hAnsi="Book Antiqua"/>
          <w:b/>
          <w:sz w:val="20"/>
          <w:szCs w:val="20"/>
        </w:rPr>
        <w:t>IFRS</w:t>
      </w:r>
      <w:r w:rsidR="00677985" w:rsidRPr="00D34C4F">
        <w:rPr>
          <w:rFonts w:ascii="Book Antiqua" w:eastAsia="標楷體" w:hAnsi="標楷體"/>
          <w:b/>
          <w:sz w:val="20"/>
          <w:szCs w:val="20"/>
        </w:rPr>
        <w:t>編制之個體財務報表填列，並經會計師查核簽證</w:t>
      </w:r>
      <w:r w:rsidR="002A258F" w:rsidRPr="00D34C4F">
        <w:rPr>
          <w:rFonts w:ascii="Book Antiqua" w:eastAsia="標楷體" w:hAnsi="標楷體"/>
          <w:b/>
          <w:sz w:val="20"/>
          <w:szCs w:val="20"/>
        </w:rPr>
        <w:t>。</w:t>
      </w:r>
    </w:p>
    <w:p w:rsidR="002A258F" w:rsidRDefault="0020043D" w:rsidP="00EF6035">
      <w:pPr>
        <w:pStyle w:val="Web"/>
        <w:widowControl w:val="0"/>
        <w:spacing w:before="0" w:beforeAutospacing="0" w:afterLines="50" w:afterAutospacing="0" w:line="0" w:lineRule="atLeast"/>
        <w:ind w:left="607" w:hangingChars="303" w:hanging="607"/>
        <w:rPr>
          <w:rFonts w:ascii="Book Antiqua" w:eastAsia="標楷體" w:hAnsi="標楷體"/>
          <w:b/>
          <w:sz w:val="20"/>
          <w:szCs w:val="20"/>
        </w:rPr>
      </w:pPr>
      <w:proofErr w:type="gramStart"/>
      <w:r w:rsidRPr="00D34C4F">
        <w:rPr>
          <w:rFonts w:ascii="Book Antiqua" w:eastAsia="標楷體" w:hAnsi="標楷體"/>
          <w:b/>
          <w:sz w:val="20"/>
          <w:szCs w:val="20"/>
        </w:rPr>
        <w:t>註</w:t>
      </w:r>
      <w:r w:rsidR="00677985" w:rsidRPr="00D34C4F">
        <w:rPr>
          <w:rFonts w:ascii="Book Antiqua" w:eastAsia="標楷體" w:hAnsi="標楷體"/>
          <w:b/>
          <w:sz w:val="20"/>
          <w:szCs w:val="20"/>
        </w:rPr>
        <w:t>三</w:t>
      </w:r>
      <w:proofErr w:type="gramEnd"/>
      <w:r w:rsidR="00677985" w:rsidRPr="00D34C4F">
        <w:rPr>
          <w:rFonts w:ascii="Book Antiqua" w:eastAsia="標楷體" w:hAnsi="標楷體"/>
          <w:b/>
          <w:sz w:val="20"/>
          <w:szCs w:val="20"/>
        </w:rPr>
        <w:t>：</w:t>
      </w:r>
      <w:r w:rsidRPr="00D34C4F">
        <w:rPr>
          <w:rFonts w:ascii="Book Antiqua" w:eastAsia="標楷體" w:hAnsi="標楷體"/>
          <w:b/>
          <w:sz w:val="20"/>
          <w:szCs w:val="20"/>
        </w:rPr>
        <w:t>係自結數字，未經會計師查核簽證，因此可能與會計師查核結果存有差異，請投資人於參考時審慎評估。</w:t>
      </w:r>
    </w:p>
    <w:p w:rsidR="002A258F" w:rsidRDefault="002A258F">
      <w:pPr>
        <w:widowControl/>
        <w:rPr>
          <w:rFonts w:ascii="Book Antiqua" w:eastAsia="標楷體" w:hAnsi="標楷體" w:cs="Arial Unicode MS"/>
          <w:b/>
          <w:kern w:val="0"/>
          <w:sz w:val="20"/>
          <w:szCs w:val="20"/>
        </w:rPr>
      </w:pPr>
      <w:r>
        <w:rPr>
          <w:rFonts w:ascii="Book Antiqua" w:eastAsia="標楷體" w:hAnsi="標楷體"/>
          <w:b/>
          <w:sz w:val="20"/>
          <w:szCs w:val="20"/>
        </w:rPr>
        <w:br w:type="page"/>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1077"/>
        <w:gridCol w:w="1668"/>
        <w:gridCol w:w="1736"/>
        <w:gridCol w:w="1665"/>
        <w:gridCol w:w="1610"/>
        <w:gridCol w:w="1691"/>
      </w:tblGrid>
      <w:tr w:rsidR="00161123" w:rsidRPr="00D34C4F" w:rsidTr="002A258F">
        <w:trPr>
          <w:cantSplit/>
          <w:trHeight w:hRule="exact" w:val="1124"/>
        </w:trPr>
        <w:tc>
          <w:tcPr>
            <w:tcW w:w="10468" w:type="dxa"/>
            <w:gridSpan w:val="7"/>
            <w:tcBorders>
              <w:top w:val="single" w:sz="12" w:space="0" w:color="auto"/>
              <w:left w:val="single" w:sz="12" w:space="0" w:color="auto"/>
              <w:bottom w:val="single" w:sz="6" w:space="0" w:color="auto"/>
              <w:right w:val="single" w:sz="12" w:space="0" w:color="auto"/>
            </w:tcBorders>
            <w:vAlign w:val="center"/>
          </w:tcPr>
          <w:p w:rsidR="00161123" w:rsidRPr="00D34C4F" w:rsidRDefault="009A03E2">
            <w:pPr>
              <w:ind w:firstLineChars="1200" w:firstLine="3363"/>
              <w:rPr>
                <w:rFonts w:ascii="Book Antiqua" w:eastAsia="標楷體" w:hAnsi="Book Antiqua"/>
                <w:b/>
                <w:bCs/>
                <w:sz w:val="28"/>
              </w:rPr>
            </w:pPr>
            <w:bookmarkStart w:id="8" w:name="最近五年度簡明資產負債表"/>
            <w:bookmarkEnd w:id="8"/>
            <w:r>
              <w:rPr>
                <w:rFonts w:ascii="Book Antiqua" w:eastAsia="標楷體" w:hAnsi="Book Antiqua"/>
                <w:b/>
                <w:bCs/>
                <w:noProof/>
                <w:sz w:val="28"/>
              </w:rPr>
              <w:lastRenderedPageBreak/>
              <w:pict>
                <v:shape id="_x0000_s1121" type="#_x0000_t202" style="position:absolute;left:0;text-align:left;margin-left:0;margin-top:.65pt;width:523pt;height:53.95pt;z-index:-251655168" fillcolor="#ededed" stroked="f">
                  <v:fill rotate="t" focus="50%" type="gradient"/>
                  <v:textbox style="mso-next-textbox:#_x0000_s1121">
                    <w:txbxContent>
                      <w:p w:rsidR="00EF6035" w:rsidRDefault="00EF6035"/>
                    </w:txbxContent>
                  </v:textbox>
                </v:shape>
              </w:pict>
            </w:r>
            <w:r w:rsidR="00161123" w:rsidRPr="00D34C4F">
              <w:rPr>
                <w:rFonts w:ascii="Book Antiqua" w:eastAsia="標楷體" w:hAnsi="標楷體"/>
                <w:b/>
                <w:bCs/>
                <w:sz w:val="28"/>
              </w:rPr>
              <w:t>最近</w:t>
            </w:r>
            <w:proofErr w:type="gramStart"/>
            <w:r w:rsidR="00161123" w:rsidRPr="00D34C4F">
              <w:rPr>
                <w:rFonts w:ascii="Book Antiqua" w:eastAsia="標楷體" w:hAnsi="標楷體"/>
                <w:b/>
                <w:bCs/>
                <w:sz w:val="28"/>
              </w:rPr>
              <w:t>五</w:t>
            </w:r>
            <w:proofErr w:type="gramEnd"/>
            <w:r w:rsidR="00161123" w:rsidRPr="00D34C4F">
              <w:rPr>
                <w:rFonts w:ascii="Book Antiqua" w:eastAsia="標楷體" w:hAnsi="標楷體"/>
                <w:b/>
                <w:bCs/>
                <w:sz w:val="28"/>
              </w:rPr>
              <w:t>年度簡明資產負債表</w:t>
            </w:r>
          </w:p>
          <w:p w:rsidR="00161123" w:rsidRPr="00D34C4F" w:rsidRDefault="00161123">
            <w:pPr>
              <w:ind w:firstLineChars="2518" w:firstLine="7057"/>
              <w:rPr>
                <w:rFonts w:ascii="Book Antiqua" w:eastAsia="標楷體" w:hAnsi="Book Antiqua"/>
                <w:b/>
                <w:bCs/>
                <w:sz w:val="28"/>
              </w:rPr>
            </w:pPr>
            <w:r w:rsidRPr="00D34C4F">
              <w:rPr>
                <w:rFonts w:ascii="Book Antiqua" w:eastAsia="標楷體" w:hAnsi="Book Antiqua"/>
                <w:b/>
                <w:bCs/>
                <w:sz w:val="28"/>
              </w:rPr>
              <w:t xml:space="preserve">         </w:t>
            </w:r>
            <w:r w:rsidRPr="00D34C4F">
              <w:rPr>
                <w:rFonts w:ascii="Book Antiqua" w:eastAsia="標楷體" w:hAnsi="標楷體"/>
              </w:rPr>
              <w:t>單位：新台幣仟元</w:t>
            </w:r>
          </w:p>
          <w:p w:rsidR="00161123" w:rsidRPr="00D34C4F" w:rsidRDefault="00161123">
            <w:pPr>
              <w:ind w:firstLineChars="1200" w:firstLine="3363"/>
              <w:rPr>
                <w:rFonts w:ascii="Book Antiqua" w:eastAsia="標楷體" w:hAnsi="Book Antiqua"/>
                <w:b/>
                <w:bCs/>
                <w:sz w:val="28"/>
              </w:rPr>
            </w:pPr>
          </w:p>
          <w:p w:rsidR="00161123" w:rsidRPr="00D34C4F" w:rsidRDefault="00161123">
            <w:pPr>
              <w:ind w:firstLineChars="1200" w:firstLine="3363"/>
              <w:rPr>
                <w:rFonts w:ascii="Book Antiqua" w:eastAsia="標楷體" w:hAnsi="Book Antiqua"/>
                <w:b/>
                <w:bCs/>
                <w:sz w:val="28"/>
              </w:rPr>
            </w:pPr>
          </w:p>
          <w:p w:rsidR="00161123" w:rsidRPr="00D34C4F" w:rsidRDefault="00161123">
            <w:pPr>
              <w:ind w:firstLineChars="1500" w:firstLine="3600"/>
              <w:rPr>
                <w:rFonts w:ascii="Book Antiqua" w:eastAsia="標楷體" w:hAnsi="Book Antiqua"/>
              </w:rPr>
            </w:pPr>
          </w:p>
          <w:p w:rsidR="00161123" w:rsidRPr="00D34C4F" w:rsidRDefault="00161123">
            <w:pPr>
              <w:ind w:firstLineChars="1500" w:firstLine="3600"/>
              <w:rPr>
                <w:rFonts w:ascii="Book Antiqua" w:eastAsia="標楷體" w:hAnsi="Book Antiqua"/>
              </w:rPr>
            </w:pPr>
          </w:p>
          <w:p w:rsidR="00161123" w:rsidRPr="00D34C4F" w:rsidRDefault="00161123">
            <w:pPr>
              <w:ind w:firstLineChars="1500" w:firstLine="3600"/>
              <w:rPr>
                <w:rFonts w:ascii="Book Antiqua" w:eastAsia="標楷體" w:hAnsi="Book Antiqua"/>
              </w:rPr>
            </w:pPr>
          </w:p>
          <w:p w:rsidR="00161123" w:rsidRPr="00D34C4F" w:rsidRDefault="00161123">
            <w:pPr>
              <w:ind w:firstLineChars="1500" w:firstLine="3600"/>
              <w:rPr>
                <w:rFonts w:ascii="Book Antiqua" w:eastAsia="標楷體" w:hAnsi="Book Antiqua"/>
              </w:rPr>
            </w:pPr>
            <w:r w:rsidRPr="00D34C4F">
              <w:rPr>
                <w:rFonts w:ascii="Book Antiqua" w:eastAsia="標楷體" w:hAnsi="Book Antiqua"/>
              </w:rPr>
              <w:t xml:space="preserve">         </w:t>
            </w:r>
          </w:p>
          <w:p w:rsidR="00161123" w:rsidRPr="00D34C4F" w:rsidRDefault="00161123">
            <w:pPr>
              <w:ind w:firstLineChars="900" w:firstLine="2160"/>
              <w:rPr>
                <w:rFonts w:ascii="Book Antiqua" w:eastAsia="標楷體" w:hAnsi="Book Antiqua"/>
              </w:rPr>
            </w:pPr>
            <w:r w:rsidRPr="00D34C4F">
              <w:rPr>
                <w:rFonts w:ascii="Book Antiqua" w:eastAsia="標楷體" w:hAnsi="Book Antiqua"/>
              </w:rPr>
              <w:t xml:space="preserve">                    </w:t>
            </w:r>
            <w:r w:rsidRPr="00D34C4F">
              <w:rPr>
                <w:rFonts w:ascii="Book Antiqua" w:eastAsia="標楷體" w:hAnsi="標楷體"/>
              </w:rPr>
              <w:t>單位：新台幣仟元</w:t>
            </w:r>
          </w:p>
        </w:tc>
      </w:tr>
      <w:tr w:rsidR="0019438A" w:rsidRPr="00D34C4F">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Pr="00D34C4F" w:rsidRDefault="0019438A">
            <w:pPr>
              <w:ind w:left="57" w:right="57"/>
              <w:jc w:val="right"/>
              <w:rPr>
                <w:rFonts w:ascii="Book Antiqua" w:eastAsia="標楷體" w:hAnsi="Book Antiqua"/>
              </w:rPr>
            </w:pPr>
            <w:r w:rsidRPr="00D34C4F">
              <w:rPr>
                <w:rFonts w:ascii="Book Antiqua" w:eastAsia="標楷體" w:hAnsi="標楷體"/>
              </w:rPr>
              <w:t>年度</w:t>
            </w:r>
          </w:p>
          <w:p w:rsidR="0019438A" w:rsidRPr="00D34C4F" w:rsidRDefault="0019438A">
            <w:pPr>
              <w:rPr>
                <w:rFonts w:ascii="Book Antiqua" w:eastAsia="標楷體" w:hAnsi="Book Antiqua"/>
              </w:rPr>
            </w:pPr>
            <w:r w:rsidRPr="00D34C4F">
              <w:rPr>
                <w:rFonts w:ascii="Book Antiqua" w:eastAsia="標楷體" w:hAnsi="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rsidR="0019438A" w:rsidRPr="00D34C4F" w:rsidRDefault="00677985" w:rsidP="00161123">
            <w:pPr>
              <w:jc w:val="center"/>
              <w:rPr>
                <w:rFonts w:ascii="Book Antiqua" w:eastAsia="標楷體" w:hAnsi="Book Antiqua"/>
              </w:rPr>
            </w:pPr>
            <w:r w:rsidRPr="00D34C4F">
              <w:rPr>
                <w:rFonts w:ascii="Book Antiqua" w:eastAsia="標楷體" w:hAnsi="Book Antiqua"/>
              </w:rPr>
              <w:t>100</w:t>
            </w:r>
            <w:r w:rsidR="0019438A" w:rsidRPr="00D34C4F">
              <w:rPr>
                <w:rFonts w:ascii="Book Antiqua" w:eastAsia="標楷體" w:hAnsi="標楷體"/>
              </w:rPr>
              <w:t>年</w:t>
            </w:r>
          </w:p>
        </w:tc>
        <w:tc>
          <w:tcPr>
            <w:tcW w:w="1736" w:type="dxa"/>
            <w:tcBorders>
              <w:top w:val="single" w:sz="6" w:space="0" w:color="auto"/>
              <w:left w:val="single" w:sz="6" w:space="0" w:color="auto"/>
              <w:bottom w:val="single" w:sz="6" w:space="0" w:color="auto"/>
              <w:right w:val="single" w:sz="6" w:space="0" w:color="auto"/>
            </w:tcBorders>
            <w:vAlign w:val="center"/>
          </w:tcPr>
          <w:p w:rsidR="0019438A" w:rsidRPr="00D34C4F" w:rsidRDefault="00677985" w:rsidP="00161123">
            <w:pPr>
              <w:jc w:val="center"/>
              <w:rPr>
                <w:rFonts w:ascii="Book Antiqua" w:eastAsia="標楷體" w:hAnsi="Book Antiqua"/>
              </w:rPr>
            </w:pPr>
            <w:r w:rsidRPr="00D34C4F">
              <w:rPr>
                <w:rFonts w:ascii="Book Antiqua" w:eastAsia="標楷體" w:hAnsi="Book Antiqua"/>
              </w:rPr>
              <w:t>101</w:t>
            </w:r>
            <w:r w:rsidR="0019438A" w:rsidRPr="00D34C4F">
              <w:rPr>
                <w:rFonts w:ascii="Book Antiqua" w:eastAsia="標楷體" w:hAnsi="標楷體"/>
              </w:rPr>
              <w:t>年</w:t>
            </w:r>
          </w:p>
        </w:tc>
        <w:tc>
          <w:tcPr>
            <w:tcW w:w="1665" w:type="dxa"/>
            <w:tcBorders>
              <w:top w:val="single" w:sz="6" w:space="0" w:color="auto"/>
              <w:left w:val="single" w:sz="6" w:space="0" w:color="auto"/>
              <w:bottom w:val="single" w:sz="6" w:space="0" w:color="auto"/>
              <w:right w:val="single" w:sz="6" w:space="0" w:color="auto"/>
            </w:tcBorders>
            <w:vAlign w:val="center"/>
          </w:tcPr>
          <w:p w:rsidR="0019438A" w:rsidRPr="00D34C4F" w:rsidRDefault="00677985" w:rsidP="00161123">
            <w:pPr>
              <w:jc w:val="center"/>
              <w:rPr>
                <w:rFonts w:ascii="Book Antiqua" w:eastAsia="標楷體" w:hAnsi="Book Antiqua"/>
              </w:rPr>
            </w:pPr>
            <w:r w:rsidRPr="00D34C4F">
              <w:rPr>
                <w:rFonts w:ascii="Book Antiqua" w:eastAsia="標楷體" w:hAnsi="Book Antiqua"/>
              </w:rPr>
              <w:t>102</w:t>
            </w:r>
            <w:r w:rsidR="0019438A" w:rsidRPr="00D34C4F">
              <w:rPr>
                <w:rFonts w:ascii="Book Antiqua" w:eastAsia="標楷體" w:hAnsi="標楷體"/>
              </w:rPr>
              <w:t>年</w:t>
            </w:r>
          </w:p>
        </w:tc>
        <w:tc>
          <w:tcPr>
            <w:tcW w:w="1610" w:type="dxa"/>
            <w:tcBorders>
              <w:top w:val="single" w:sz="6" w:space="0" w:color="auto"/>
              <w:left w:val="single" w:sz="6" w:space="0" w:color="auto"/>
              <w:bottom w:val="single" w:sz="6" w:space="0" w:color="auto"/>
              <w:right w:val="single" w:sz="6" w:space="0" w:color="auto"/>
            </w:tcBorders>
            <w:vAlign w:val="center"/>
          </w:tcPr>
          <w:p w:rsidR="0019438A" w:rsidRPr="00D34C4F" w:rsidRDefault="00677985" w:rsidP="00D34C4F">
            <w:pPr>
              <w:jc w:val="center"/>
              <w:rPr>
                <w:rFonts w:ascii="Book Antiqua" w:eastAsia="標楷體" w:hAnsi="Book Antiqua"/>
              </w:rPr>
            </w:pPr>
            <w:r w:rsidRPr="00D34C4F">
              <w:rPr>
                <w:rFonts w:ascii="Book Antiqua" w:eastAsia="標楷體" w:hAnsi="Book Antiqua"/>
              </w:rPr>
              <w:t>103</w:t>
            </w:r>
            <w:r w:rsidR="0019438A" w:rsidRPr="00D34C4F">
              <w:rPr>
                <w:rFonts w:ascii="Book Antiqua" w:eastAsia="標楷體" w:hAnsi="標楷體"/>
              </w:rPr>
              <w:t>年</w:t>
            </w:r>
            <w:r w:rsidRPr="00D34C4F">
              <w:rPr>
                <w:rFonts w:ascii="Book Antiqua" w:eastAsia="標楷體" w:hAnsi="Book Antiqua"/>
              </w:rPr>
              <w:t>(</w:t>
            </w:r>
            <w:proofErr w:type="gramStart"/>
            <w:r w:rsidRPr="00D34C4F">
              <w:rPr>
                <w:rFonts w:ascii="Book Antiqua" w:eastAsia="標楷體" w:hAnsi="標楷體"/>
              </w:rPr>
              <w:t>註</w:t>
            </w:r>
            <w:proofErr w:type="gramEnd"/>
            <w:r w:rsidR="00D34C4F">
              <w:rPr>
                <w:rFonts w:ascii="Book Antiqua" w:eastAsia="標楷體" w:hAnsi="標楷體" w:hint="eastAsia"/>
              </w:rPr>
              <w:t>二</w:t>
            </w:r>
            <w:r w:rsidRPr="00D34C4F">
              <w:rPr>
                <w:rFonts w:ascii="Book Antiqua" w:eastAsia="標楷體" w:hAnsi="Book Antiqua"/>
              </w:rPr>
              <w:t>)</w:t>
            </w:r>
          </w:p>
        </w:tc>
        <w:tc>
          <w:tcPr>
            <w:tcW w:w="1691" w:type="dxa"/>
            <w:tcBorders>
              <w:top w:val="single" w:sz="6" w:space="0" w:color="auto"/>
              <w:left w:val="single" w:sz="4" w:space="0" w:color="auto"/>
              <w:bottom w:val="single" w:sz="6" w:space="0" w:color="auto"/>
              <w:right w:val="single" w:sz="12" w:space="0" w:color="auto"/>
            </w:tcBorders>
            <w:vAlign w:val="center"/>
          </w:tcPr>
          <w:p w:rsidR="0019438A" w:rsidRPr="00D34C4F" w:rsidRDefault="00677985" w:rsidP="00161123">
            <w:pPr>
              <w:jc w:val="center"/>
              <w:rPr>
                <w:rFonts w:ascii="Book Antiqua" w:eastAsia="標楷體" w:hAnsi="Book Antiqua"/>
              </w:rPr>
            </w:pPr>
            <w:r w:rsidRPr="00D34C4F">
              <w:rPr>
                <w:rFonts w:ascii="Book Antiqua" w:eastAsia="標楷體" w:hAnsi="Book Antiqua"/>
              </w:rPr>
              <w:t>104</w:t>
            </w:r>
            <w:r w:rsidR="0019438A" w:rsidRPr="00D34C4F">
              <w:rPr>
                <w:rFonts w:ascii="Book Antiqua" w:eastAsia="標楷體" w:hAnsi="標楷體"/>
              </w:rPr>
              <w:t>年</w:t>
            </w:r>
            <w:r w:rsidRPr="00D34C4F">
              <w:rPr>
                <w:rFonts w:ascii="Book Antiqua" w:eastAsia="標楷體" w:hAnsi="Book Antiqua"/>
              </w:rPr>
              <w:t>(</w:t>
            </w:r>
            <w:proofErr w:type="gramStart"/>
            <w:r w:rsidR="00D34C4F">
              <w:rPr>
                <w:rFonts w:ascii="Book Antiqua" w:eastAsia="標楷體" w:hAnsi="標楷體"/>
              </w:rPr>
              <w:t>註</w:t>
            </w:r>
            <w:proofErr w:type="gramEnd"/>
            <w:r w:rsidR="00D34C4F">
              <w:rPr>
                <w:rFonts w:ascii="Book Antiqua" w:eastAsia="標楷體" w:hAnsi="標楷體" w:hint="eastAsia"/>
              </w:rPr>
              <w:t>二</w:t>
            </w:r>
            <w:r w:rsidRPr="00D34C4F">
              <w:rPr>
                <w:rFonts w:ascii="Book Antiqua" w:eastAsia="標楷體" w:hAnsi="Book Antiqua"/>
              </w:rPr>
              <w:t>)</w:t>
            </w:r>
          </w:p>
        </w:tc>
      </w:tr>
      <w:tr w:rsidR="00677985" w:rsidRPr="00D34C4F" w:rsidTr="00A04233">
        <w:tc>
          <w:tcPr>
            <w:tcW w:w="2098" w:type="dxa"/>
            <w:gridSpan w:val="2"/>
            <w:tcBorders>
              <w:top w:val="single" w:sz="6" w:space="0" w:color="auto"/>
              <w:left w:val="single" w:sz="12" w:space="0" w:color="auto"/>
              <w:bottom w:val="single" w:sz="6" w:space="0" w:color="auto"/>
              <w:right w:val="single" w:sz="6" w:space="0" w:color="auto"/>
            </w:tcBorders>
            <w:vAlign w:val="center"/>
          </w:tcPr>
          <w:p w:rsidR="00677985" w:rsidRPr="00D34C4F" w:rsidRDefault="00677985">
            <w:pPr>
              <w:jc w:val="distribute"/>
              <w:rPr>
                <w:rFonts w:ascii="Book Antiqua" w:eastAsia="標楷體" w:hAnsi="Book Antiqua"/>
              </w:rPr>
            </w:pPr>
            <w:r w:rsidRPr="00D34C4F">
              <w:rPr>
                <w:rFonts w:ascii="Book Antiqua" w:eastAsia="標楷體" w:hAnsi="標楷體"/>
              </w:rPr>
              <w:t>流動資產</w:t>
            </w:r>
          </w:p>
        </w:tc>
        <w:tc>
          <w:tcPr>
            <w:tcW w:w="1668"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pPr>
              <w:ind w:right="57"/>
              <w:jc w:val="right"/>
              <w:rPr>
                <w:rFonts w:ascii="Book Antiqua" w:eastAsia="標楷體" w:hAnsi="Book Antiqua"/>
              </w:rPr>
            </w:pPr>
            <w:r w:rsidRPr="00074629">
              <w:rPr>
                <w:rFonts w:ascii="Book Antiqua" w:eastAsia="標楷體" w:hAnsi="Book Antiqua"/>
              </w:rPr>
              <w:t>704,821</w:t>
            </w:r>
          </w:p>
        </w:tc>
        <w:tc>
          <w:tcPr>
            <w:tcW w:w="1736"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392,645</w:t>
            </w:r>
          </w:p>
        </w:tc>
        <w:tc>
          <w:tcPr>
            <w:tcW w:w="1665"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413,474</w:t>
            </w:r>
          </w:p>
        </w:tc>
        <w:tc>
          <w:tcPr>
            <w:tcW w:w="1610" w:type="dxa"/>
            <w:tcBorders>
              <w:top w:val="single" w:sz="6" w:space="0" w:color="auto"/>
              <w:left w:val="single" w:sz="6" w:space="0" w:color="auto"/>
              <w:bottom w:val="single" w:sz="6" w:space="0" w:color="auto"/>
              <w:right w:val="single" w:sz="6" w:space="0" w:color="auto"/>
            </w:tcBorders>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407,220</w:t>
            </w:r>
          </w:p>
        </w:tc>
        <w:tc>
          <w:tcPr>
            <w:tcW w:w="1691" w:type="dxa"/>
            <w:tcBorders>
              <w:top w:val="single" w:sz="6" w:space="0" w:color="auto"/>
              <w:left w:val="single" w:sz="4" w:space="0" w:color="auto"/>
              <w:bottom w:val="single" w:sz="6" w:space="0" w:color="auto"/>
              <w:right w:val="single" w:sz="12" w:space="0" w:color="auto"/>
            </w:tcBorders>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666,297</w:t>
            </w:r>
          </w:p>
        </w:tc>
      </w:tr>
      <w:tr w:rsidR="00677985" w:rsidRPr="00D34C4F" w:rsidTr="00A04233">
        <w:tc>
          <w:tcPr>
            <w:tcW w:w="2098" w:type="dxa"/>
            <w:gridSpan w:val="2"/>
            <w:tcBorders>
              <w:top w:val="single" w:sz="6" w:space="0" w:color="auto"/>
              <w:left w:val="single" w:sz="12" w:space="0" w:color="auto"/>
              <w:bottom w:val="single" w:sz="6" w:space="0" w:color="auto"/>
              <w:right w:val="single" w:sz="6" w:space="0" w:color="auto"/>
            </w:tcBorders>
            <w:vAlign w:val="center"/>
          </w:tcPr>
          <w:p w:rsidR="00677985" w:rsidRPr="00D34C4F" w:rsidRDefault="00677985">
            <w:pPr>
              <w:jc w:val="distribute"/>
              <w:rPr>
                <w:rFonts w:ascii="Book Antiqua" w:eastAsia="標楷體" w:hAnsi="Book Antiqua"/>
              </w:rPr>
            </w:pPr>
            <w:r w:rsidRPr="00D34C4F">
              <w:rPr>
                <w:rFonts w:ascii="Book Antiqua" w:eastAsia="標楷體" w:hAnsi="標楷體"/>
              </w:rPr>
              <w:t>基金及長期投資</w:t>
            </w:r>
          </w:p>
        </w:tc>
        <w:tc>
          <w:tcPr>
            <w:tcW w:w="1668"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pPr>
              <w:ind w:right="57"/>
              <w:jc w:val="right"/>
              <w:rPr>
                <w:rFonts w:ascii="Book Antiqua" w:eastAsia="標楷體" w:hAnsi="Book Antiqua"/>
              </w:rPr>
            </w:pPr>
            <w:r w:rsidRPr="00074629">
              <w:rPr>
                <w:rFonts w:ascii="Book Antiqua" w:eastAsia="標楷體" w:hAnsi="Book Antiqua"/>
              </w:rPr>
              <w:t>387,661</w:t>
            </w:r>
          </w:p>
        </w:tc>
        <w:tc>
          <w:tcPr>
            <w:tcW w:w="1736"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348,240</w:t>
            </w:r>
          </w:p>
        </w:tc>
        <w:tc>
          <w:tcPr>
            <w:tcW w:w="1665"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276,283</w:t>
            </w:r>
          </w:p>
        </w:tc>
        <w:tc>
          <w:tcPr>
            <w:tcW w:w="1610" w:type="dxa"/>
            <w:tcBorders>
              <w:top w:val="single" w:sz="6" w:space="0" w:color="auto"/>
              <w:left w:val="single" w:sz="6" w:space="0" w:color="auto"/>
              <w:bottom w:val="single" w:sz="6" w:space="0" w:color="auto"/>
              <w:right w:val="single" w:sz="6" w:space="0" w:color="auto"/>
            </w:tcBorders>
          </w:tcPr>
          <w:p w:rsidR="00677985" w:rsidRPr="00074629" w:rsidRDefault="00074629" w:rsidP="00074629">
            <w:pPr>
              <w:ind w:rightChars="47" w:right="113"/>
              <w:jc w:val="right"/>
              <w:rPr>
                <w:rFonts w:ascii="Book Antiqua" w:eastAsia="標楷體" w:hAnsi="Book Antiqua"/>
              </w:rPr>
            </w:pPr>
            <w:r>
              <w:rPr>
                <w:rFonts w:ascii="Book Antiqua" w:eastAsia="標楷體" w:hAnsi="Book Antiqua" w:hint="eastAsia"/>
              </w:rPr>
              <w:t>－</w:t>
            </w:r>
          </w:p>
        </w:tc>
        <w:tc>
          <w:tcPr>
            <w:tcW w:w="1691" w:type="dxa"/>
            <w:tcBorders>
              <w:top w:val="single" w:sz="6" w:space="0" w:color="auto"/>
              <w:left w:val="single" w:sz="4" w:space="0" w:color="auto"/>
              <w:bottom w:val="single" w:sz="6" w:space="0" w:color="auto"/>
              <w:right w:val="single" w:sz="12" w:space="0" w:color="auto"/>
            </w:tcBorders>
          </w:tcPr>
          <w:p w:rsidR="00677985" w:rsidRPr="00074629" w:rsidRDefault="00074629" w:rsidP="00074629">
            <w:pPr>
              <w:ind w:rightChars="47" w:right="113"/>
              <w:jc w:val="right"/>
              <w:rPr>
                <w:rFonts w:ascii="Book Antiqua" w:eastAsia="標楷體" w:hAnsi="Book Antiqua"/>
              </w:rPr>
            </w:pPr>
            <w:r>
              <w:rPr>
                <w:rFonts w:ascii="Book Antiqua" w:eastAsia="標楷體" w:hAnsi="Book Antiqua" w:hint="eastAsia"/>
              </w:rPr>
              <w:t>－</w:t>
            </w:r>
          </w:p>
        </w:tc>
      </w:tr>
      <w:tr w:rsidR="00677985" w:rsidRPr="00D34C4F" w:rsidTr="00A04233">
        <w:tc>
          <w:tcPr>
            <w:tcW w:w="2098" w:type="dxa"/>
            <w:gridSpan w:val="2"/>
            <w:tcBorders>
              <w:top w:val="single" w:sz="6" w:space="0" w:color="auto"/>
              <w:left w:val="single" w:sz="12" w:space="0" w:color="auto"/>
              <w:bottom w:val="single" w:sz="6" w:space="0" w:color="auto"/>
              <w:right w:val="single" w:sz="6" w:space="0" w:color="auto"/>
            </w:tcBorders>
            <w:vAlign w:val="center"/>
          </w:tcPr>
          <w:p w:rsidR="00677985" w:rsidRPr="00D34C4F" w:rsidRDefault="00677985">
            <w:pPr>
              <w:jc w:val="distribute"/>
              <w:rPr>
                <w:rFonts w:ascii="Book Antiqua" w:eastAsia="標楷體" w:hAnsi="Book Antiqua"/>
              </w:rPr>
            </w:pPr>
            <w:r w:rsidRPr="00D34C4F">
              <w:rPr>
                <w:rFonts w:ascii="Book Antiqua" w:eastAsia="標楷體" w:hAnsi="標楷體"/>
              </w:rPr>
              <w:t>固定資產</w:t>
            </w:r>
          </w:p>
        </w:tc>
        <w:tc>
          <w:tcPr>
            <w:tcW w:w="1668"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pPr>
              <w:ind w:right="57"/>
              <w:jc w:val="right"/>
              <w:rPr>
                <w:rFonts w:ascii="Book Antiqua" w:eastAsia="標楷體" w:hAnsi="Book Antiqua"/>
              </w:rPr>
            </w:pPr>
            <w:r w:rsidRPr="00074629">
              <w:rPr>
                <w:rFonts w:ascii="Book Antiqua" w:eastAsia="標楷體" w:hAnsi="Book Antiqua"/>
              </w:rPr>
              <w:t>2,516,963</w:t>
            </w:r>
          </w:p>
        </w:tc>
        <w:tc>
          <w:tcPr>
            <w:tcW w:w="1736"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2,132,115</w:t>
            </w:r>
          </w:p>
        </w:tc>
        <w:tc>
          <w:tcPr>
            <w:tcW w:w="1665"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1,782,792</w:t>
            </w:r>
          </w:p>
        </w:tc>
        <w:tc>
          <w:tcPr>
            <w:tcW w:w="1610" w:type="dxa"/>
            <w:tcBorders>
              <w:top w:val="single" w:sz="6" w:space="0" w:color="auto"/>
              <w:left w:val="single" w:sz="6" w:space="0" w:color="auto"/>
              <w:bottom w:val="single" w:sz="6" w:space="0" w:color="auto"/>
              <w:right w:val="single" w:sz="6" w:space="0" w:color="auto"/>
            </w:tcBorders>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1,290,993</w:t>
            </w:r>
          </w:p>
        </w:tc>
        <w:tc>
          <w:tcPr>
            <w:tcW w:w="1691" w:type="dxa"/>
            <w:tcBorders>
              <w:top w:val="single" w:sz="6" w:space="0" w:color="auto"/>
              <w:left w:val="single" w:sz="4" w:space="0" w:color="auto"/>
              <w:bottom w:val="single" w:sz="6" w:space="0" w:color="auto"/>
              <w:right w:val="single" w:sz="12" w:space="0" w:color="auto"/>
            </w:tcBorders>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1,057,539</w:t>
            </w:r>
          </w:p>
        </w:tc>
      </w:tr>
      <w:tr w:rsidR="00677985" w:rsidRPr="00D34C4F" w:rsidTr="00A04233">
        <w:tc>
          <w:tcPr>
            <w:tcW w:w="2098" w:type="dxa"/>
            <w:gridSpan w:val="2"/>
            <w:tcBorders>
              <w:top w:val="single" w:sz="6" w:space="0" w:color="auto"/>
              <w:left w:val="single" w:sz="12" w:space="0" w:color="auto"/>
              <w:bottom w:val="single" w:sz="6" w:space="0" w:color="auto"/>
              <w:right w:val="single" w:sz="6" w:space="0" w:color="auto"/>
            </w:tcBorders>
            <w:vAlign w:val="center"/>
          </w:tcPr>
          <w:p w:rsidR="00677985" w:rsidRPr="00D34C4F" w:rsidRDefault="00677985">
            <w:pPr>
              <w:jc w:val="distribute"/>
              <w:rPr>
                <w:rFonts w:ascii="Book Antiqua" w:eastAsia="標楷體" w:hAnsi="Book Antiqua"/>
              </w:rPr>
            </w:pPr>
            <w:r w:rsidRPr="00D34C4F">
              <w:rPr>
                <w:rFonts w:ascii="Book Antiqua" w:eastAsia="標楷體" w:hAnsi="標楷體"/>
              </w:rPr>
              <w:t>無形資產</w:t>
            </w:r>
          </w:p>
        </w:tc>
        <w:tc>
          <w:tcPr>
            <w:tcW w:w="1668"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pPr>
              <w:ind w:right="57"/>
              <w:jc w:val="right"/>
              <w:rPr>
                <w:rFonts w:ascii="Book Antiqua" w:eastAsia="標楷體" w:hAnsi="Book Antiqua"/>
              </w:rPr>
            </w:pPr>
            <w:r w:rsidRPr="00074629">
              <w:rPr>
                <w:rFonts w:ascii="Book Antiqua" w:eastAsia="標楷體" w:hAnsi="Book Antiqua"/>
              </w:rPr>
              <w:t>222,835</w:t>
            </w:r>
          </w:p>
        </w:tc>
        <w:tc>
          <w:tcPr>
            <w:tcW w:w="1736"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193,913</w:t>
            </w:r>
          </w:p>
        </w:tc>
        <w:tc>
          <w:tcPr>
            <w:tcW w:w="1665"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164,992</w:t>
            </w:r>
          </w:p>
        </w:tc>
        <w:tc>
          <w:tcPr>
            <w:tcW w:w="1610" w:type="dxa"/>
            <w:tcBorders>
              <w:top w:val="single" w:sz="6" w:space="0" w:color="auto"/>
              <w:left w:val="single" w:sz="6" w:space="0" w:color="auto"/>
              <w:bottom w:val="single" w:sz="6" w:space="0" w:color="auto"/>
              <w:right w:val="single" w:sz="6" w:space="0" w:color="auto"/>
            </w:tcBorders>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141,789</w:t>
            </w:r>
          </w:p>
        </w:tc>
        <w:tc>
          <w:tcPr>
            <w:tcW w:w="1691" w:type="dxa"/>
            <w:tcBorders>
              <w:top w:val="single" w:sz="6" w:space="0" w:color="auto"/>
              <w:left w:val="single" w:sz="4" w:space="0" w:color="auto"/>
              <w:bottom w:val="single" w:sz="6" w:space="0" w:color="auto"/>
              <w:right w:val="single" w:sz="12" w:space="0" w:color="auto"/>
            </w:tcBorders>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122,672</w:t>
            </w:r>
          </w:p>
        </w:tc>
      </w:tr>
      <w:tr w:rsidR="00677985" w:rsidRPr="00D34C4F" w:rsidTr="00A04233">
        <w:tc>
          <w:tcPr>
            <w:tcW w:w="2098" w:type="dxa"/>
            <w:gridSpan w:val="2"/>
            <w:tcBorders>
              <w:top w:val="single" w:sz="6" w:space="0" w:color="auto"/>
              <w:left w:val="single" w:sz="12" w:space="0" w:color="auto"/>
              <w:bottom w:val="single" w:sz="6" w:space="0" w:color="auto"/>
              <w:right w:val="single" w:sz="6" w:space="0" w:color="auto"/>
            </w:tcBorders>
            <w:vAlign w:val="center"/>
          </w:tcPr>
          <w:p w:rsidR="00677985" w:rsidRPr="00D34C4F" w:rsidRDefault="00677985">
            <w:pPr>
              <w:jc w:val="distribute"/>
              <w:rPr>
                <w:rFonts w:ascii="Book Antiqua" w:eastAsia="標楷體" w:hAnsi="Book Antiqua"/>
              </w:rPr>
            </w:pPr>
            <w:r w:rsidRPr="00D34C4F">
              <w:rPr>
                <w:rFonts w:ascii="Book Antiqua" w:eastAsia="標楷體" w:hAnsi="標楷體"/>
              </w:rPr>
              <w:t>其他資產</w:t>
            </w:r>
          </w:p>
        </w:tc>
        <w:tc>
          <w:tcPr>
            <w:tcW w:w="1668"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pPr>
              <w:ind w:right="57"/>
              <w:jc w:val="right"/>
              <w:rPr>
                <w:rFonts w:ascii="Book Antiqua" w:eastAsia="標楷體" w:hAnsi="Book Antiqua"/>
              </w:rPr>
            </w:pPr>
            <w:r w:rsidRPr="00074629">
              <w:rPr>
                <w:rFonts w:ascii="Book Antiqua" w:eastAsia="標楷體" w:hAnsi="Book Antiqua"/>
              </w:rPr>
              <w:t>466,568</w:t>
            </w:r>
          </w:p>
        </w:tc>
        <w:tc>
          <w:tcPr>
            <w:tcW w:w="1736"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423,005</w:t>
            </w:r>
          </w:p>
        </w:tc>
        <w:tc>
          <w:tcPr>
            <w:tcW w:w="1665"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402,441</w:t>
            </w:r>
          </w:p>
        </w:tc>
        <w:tc>
          <w:tcPr>
            <w:tcW w:w="1610" w:type="dxa"/>
            <w:tcBorders>
              <w:top w:val="single" w:sz="6" w:space="0" w:color="auto"/>
              <w:left w:val="single" w:sz="6" w:space="0" w:color="auto"/>
              <w:bottom w:val="single" w:sz="6" w:space="0" w:color="auto"/>
              <w:right w:val="single" w:sz="6" w:space="0" w:color="auto"/>
            </w:tcBorders>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746,838</w:t>
            </w:r>
          </w:p>
        </w:tc>
        <w:tc>
          <w:tcPr>
            <w:tcW w:w="1691" w:type="dxa"/>
            <w:tcBorders>
              <w:top w:val="single" w:sz="6" w:space="0" w:color="auto"/>
              <w:left w:val="single" w:sz="4" w:space="0" w:color="auto"/>
              <w:bottom w:val="single" w:sz="6" w:space="0" w:color="auto"/>
              <w:right w:val="single" w:sz="12" w:space="0" w:color="auto"/>
            </w:tcBorders>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769,185</w:t>
            </w:r>
          </w:p>
        </w:tc>
      </w:tr>
      <w:tr w:rsidR="00677985" w:rsidRPr="00D34C4F" w:rsidTr="00A04233">
        <w:tc>
          <w:tcPr>
            <w:tcW w:w="2098" w:type="dxa"/>
            <w:gridSpan w:val="2"/>
            <w:tcBorders>
              <w:top w:val="single" w:sz="6" w:space="0" w:color="auto"/>
              <w:left w:val="single" w:sz="12" w:space="0" w:color="auto"/>
              <w:bottom w:val="single" w:sz="6" w:space="0" w:color="auto"/>
              <w:right w:val="single" w:sz="6" w:space="0" w:color="auto"/>
            </w:tcBorders>
            <w:vAlign w:val="center"/>
          </w:tcPr>
          <w:p w:rsidR="00677985" w:rsidRPr="00D34C4F" w:rsidRDefault="00677985">
            <w:pPr>
              <w:jc w:val="distribute"/>
              <w:rPr>
                <w:rFonts w:ascii="Book Antiqua" w:eastAsia="標楷體" w:hAnsi="Book Antiqua"/>
              </w:rPr>
            </w:pPr>
            <w:r w:rsidRPr="00D34C4F">
              <w:rPr>
                <w:rFonts w:ascii="Book Antiqua" w:eastAsia="標楷體" w:hAnsi="標楷體"/>
              </w:rPr>
              <w:t>資產總額</w:t>
            </w:r>
          </w:p>
        </w:tc>
        <w:tc>
          <w:tcPr>
            <w:tcW w:w="1668"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pPr>
              <w:ind w:right="57"/>
              <w:jc w:val="right"/>
              <w:rPr>
                <w:rFonts w:ascii="Book Antiqua" w:eastAsia="標楷體" w:hAnsi="Book Antiqua"/>
              </w:rPr>
            </w:pPr>
            <w:r w:rsidRPr="00074629">
              <w:rPr>
                <w:rFonts w:ascii="Book Antiqua" w:eastAsia="標楷體" w:hAnsi="Book Antiqua"/>
              </w:rPr>
              <w:t>4,298,848</w:t>
            </w:r>
          </w:p>
        </w:tc>
        <w:tc>
          <w:tcPr>
            <w:tcW w:w="1736"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3,489,918</w:t>
            </w:r>
          </w:p>
        </w:tc>
        <w:tc>
          <w:tcPr>
            <w:tcW w:w="1665"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3,039,982</w:t>
            </w:r>
          </w:p>
        </w:tc>
        <w:tc>
          <w:tcPr>
            <w:tcW w:w="1610" w:type="dxa"/>
            <w:tcBorders>
              <w:top w:val="single" w:sz="6" w:space="0" w:color="auto"/>
              <w:left w:val="single" w:sz="6" w:space="0" w:color="auto"/>
              <w:bottom w:val="single" w:sz="6" w:space="0" w:color="auto"/>
              <w:right w:val="single" w:sz="6" w:space="0" w:color="auto"/>
            </w:tcBorders>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2,586,840</w:t>
            </w:r>
          </w:p>
        </w:tc>
        <w:tc>
          <w:tcPr>
            <w:tcW w:w="1691" w:type="dxa"/>
            <w:tcBorders>
              <w:top w:val="single" w:sz="6" w:space="0" w:color="auto"/>
              <w:left w:val="single" w:sz="4" w:space="0" w:color="auto"/>
              <w:bottom w:val="single" w:sz="6" w:space="0" w:color="auto"/>
              <w:right w:val="single" w:sz="12" w:space="0" w:color="auto"/>
            </w:tcBorders>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2,615,693</w:t>
            </w:r>
          </w:p>
        </w:tc>
      </w:tr>
      <w:tr w:rsidR="00677985" w:rsidRPr="00D34C4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677985" w:rsidRPr="00D34C4F" w:rsidRDefault="00677985">
            <w:pPr>
              <w:jc w:val="distribute"/>
              <w:rPr>
                <w:rFonts w:ascii="Book Antiqua" w:eastAsia="標楷體" w:hAnsi="Book Antiqua"/>
              </w:rPr>
            </w:pPr>
            <w:r w:rsidRPr="00D34C4F">
              <w:rPr>
                <w:rFonts w:ascii="Book Antiqua" w:eastAsia="標楷體" w:hAnsi="標楷體"/>
              </w:rPr>
              <w:t>流動</w:t>
            </w:r>
          </w:p>
          <w:p w:rsidR="00677985" w:rsidRPr="00D34C4F" w:rsidRDefault="00677985">
            <w:pPr>
              <w:jc w:val="distribute"/>
              <w:rPr>
                <w:rFonts w:ascii="Book Antiqua" w:eastAsia="標楷體" w:hAnsi="Book Antiqua"/>
              </w:rPr>
            </w:pPr>
            <w:r w:rsidRPr="00D34C4F">
              <w:rPr>
                <w:rFonts w:ascii="Book Antiqua" w:eastAsia="標楷體" w:hAnsi="標楷體"/>
              </w:rPr>
              <w:t>負債</w:t>
            </w:r>
          </w:p>
        </w:tc>
        <w:tc>
          <w:tcPr>
            <w:tcW w:w="1077" w:type="dxa"/>
            <w:tcBorders>
              <w:top w:val="single" w:sz="6" w:space="0" w:color="auto"/>
              <w:left w:val="single" w:sz="6" w:space="0" w:color="auto"/>
              <w:bottom w:val="single" w:sz="6" w:space="0" w:color="auto"/>
              <w:right w:val="single" w:sz="6" w:space="0" w:color="auto"/>
            </w:tcBorders>
          </w:tcPr>
          <w:p w:rsidR="00677985" w:rsidRPr="00D34C4F" w:rsidRDefault="00677985">
            <w:pPr>
              <w:pStyle w:val="ac"/>
              <w:adjustRightInd/>
              <w:snapToGrid/>
              <w:spacing w:line="240" w:lineRule="auto"/>
              <w:textAlignment w:val="auto"/>
              <w:rPr>
                <w:rFonts w:ascii="Book Antiqua" w:hAnsi="Book Antiqua"/>
                <w:kern w:val="2"/>
                <w:szCs w:val="24"/>
              </w:rPr>
            </w:pPr>
            <w:r w:rsidRPr="00D34C4F">
              <w:rPr>
                <w:rFonts w:ascii="Book Antiqua" w:hAnsi="標楷體"/>
                <w:kern w:val="2"/>
                <w:szCs w:val="24"/>
              </w:rPr>
              <w:t>分</w:t>
            </w:r>
            <w:r w:rsidRPr="00D34C4F">
              <w:rPr>
                <w:rFonts w:ascii="Book Antiqua" w:hAnsi="Book Antiqua"/>
                <w:kern w:val="2"/>
                <w:szCs w:val="24"/>
              </w:rPr>
              <w:t xml:space="preserve"> </w:t>
            </w:r>
            <w:r w:rsidRPr="00D34C4F">
              <w:rPr>
                <w:rFonts w:ascii="Book Antiqua" w:hAnsi="標楷體"/>
                <w:kern w:val="2"/>
                <w:szCs w:val="24"/>
              </w:rPr>
              <w:t>配</w:t>
            </w:r>
            <w:r w:rsidRPr="00D34C4F">
              <w:rPr>
                <w:rFonts w:ascii="Book Antiqua" w:hAnsi="Book Antiqua"/>
                <w:kern w:val="2"/>
                <w:szCs w:val="24"/>
              </w:rPr>
              <w:t xml:space="preserve"> </w:t>
            </w:r>
            <w:r w:rsidRPr="00D34C4F">
              <w:rPr>
                <w:rFonts w:ascii="Book Antiqua"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pPr>
              <w:ind w:right="57"/>
              <w:jc w:val="right"/>
              <w:rPr>
                <w:rFonts w:ascii="Book Antiqua" w:eastAsia="標楷體" w:hAnsi="Book Antiqua"/>
              </w:rPr>
            </w:pPr>
            <w:r w:rsidRPr="00074629">
              <w:rPr>
                <w:rFonts w:ascii="Book Antiqua" w:eastAsia="標楷體" w:hAnsi="Book Antiqua"/>
              </w:rPr>
              <w:t>1,383,372</w:t>
            </w:r>
          </w:p>
        </w:tc>
        <w:tc>
          <w:tcPr>
            <w:tcW w:w="1736"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1,823,642</w:t>
            </w:r>
          </w:p>
        </w:tc>
        <w:tc>
          <w:tcPr>
            <w:tcW w:w="1665"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1,013,699</w:t>
            </w:r>
          </w:p>
        </w:tc>
        <w:tc>
          <w:tcPr>
            <w:tcW w:w="1610"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2,327,284</w:t>
            </w:r>
          </w:p>
        </w:tc>
        <w:tc>
          <w:tcPr>
            <w:tcW w:w="1691" w:type="dxa"/>
            <w:tcBorders>
              <w:top w:val="single" w:sz="6" w:space="0" w:color="auto"/>
              <w:left w:val="single" w:sz="4" w:space="0" w:color="auto"/>
              <w:bottom w:val="single" w:sz="6" w:space="0" w:color="auto"/>
              <w:right w:val="single" w:sz="12" w:space="0" w:color="auto"/>
            </w:tcBorders>
            <w:vAlign w:val="center"/>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1,061,471</w:t>
            </w:r>
          </w:p>
        </w:tc>
      </w:tr>
      <w:tr w:rsidR="00677985" w:rsidRPr="00D34C4F">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677985" w:rsidRPr="00D34C4F" w:rsidRDefault="00677985">
            <w:pPr>
              <w:jc w:val="distribute"/>
              <w:rPr>
                <w:rFonts w:ascii="Book Antiqua" w:eastAsia="標楷體" w:hAnsi="Book Antiqua"/>
              </w:rPr>
            </w:pPr>
          </w:p>
        </w:tc>
        <w:tc>
          <w:tcPr>
            <w:tcW w:w="1077" w:type="dxa"/>
            <w:tcBorders>
              <w:top w:val="single" w:sz="6" w:space="0" w:color="auto"/>
              <w:left w:val="single" w:sz="6" w:space="0" w:color="auto"/>
              <w:bottom w:val="single" w:sz="6" w:space="0" w:color="auto"/>
              <w:right w:val="single" w:sz="6" w:space="0" w:color="auto"/>
            </w:tcBorders>
          </w:tcPr>
          <w:p w:rsidR="00677985" w:rsidRPr="00D34C4F" w:rsidRDefault="00677985">
            <w:pPr>
              <w:jc w:val="right"/>
              <w:rPr>
                <w:rFonts w:ascii="Book Antiqua" w:eastAsia="標楷體" w:hAnsi="Book Antiqua"/>
              </w:rPr>
            </w:pPr>
            <w:r w:rsidRPr="00D34C4F">
              <w:rPr>
                <w:rFonts w:ascii="Book Antiqua" w:eastAsia="標楷體" w:hAnsi="標楷體"/>
              </w:rPr>
              <w:t>分</w:t>
            </w:r>
            <w:r w:rsidRPr="00D34C4F">
              <w:rPr>
                <w:rFonts w:ascii="Book Antiqua" w:eastAsia="標楷體" w:hAnsi="Book Antiqua"/>
              </w:rPr>
              <w:t xml:space="preserve"> </w:t>
            </w:r>
            <w:r w:rsidRPr="00D34C4F">
              <w:rPr>
                <w:rFonts w:ascii="Book Antiqua" w:eastAsia="標楷體" w:hAnsi="標楷體"/>
              </w:rPr>
              <w:t>配</w:t>
            </w:r>
            <w:r w:rsidRPr="00D34C4F">
              <w:rPr>
                <w:rFonts w:ascii="Book Antiqua" w:eastAsia="標楷體" w:hAnsi="Book Antiqua"/>
              </w:rPr>
              <w:t xml:space="preserve"> </w:t>
            </w:r>
            <w:r w:rsidRPr="00D34C4F">
              <w:rPr>
                <w:rFonts w:ascii="Book Antiqua" w:eastAsia="標楷體" w:hAnsi="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pPr>
              <w:ind w:right="57"/>
              <w:jc w:val="right"/>
              <w:rPr>
                <w:rFonts w:ascii="Book Antiqua" w:eastAsia="標楷體" w:hAnsi="Book Antiqua"/>
              </w:rPr>
            </w:pPr>
            <w:r w:rsidRPr="00074629">
              <w:rPr>
                <w:rFonts w:ascii="Book Antiqua" w:eastAsia="標楷體" w:hAnsi="Book Antiqua"/>
              </w:rPr>
              <w:t>1,383,372</w:t>
            </w:r>
          </w:p>
        </w:tc>
        <w:tc>
          <w:tcPr>
            <w:tcW w:w="1736"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1,823,642</w:t>
            </w:r>
          </w:p>
        </w:tc>
        <w:tc>
          <w:tcPr>
            <w:tcW w:w="1665"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1,013,699</w:t>
            </w:r>
          </w:p>
        </w:tc>
        <w:tc>
          <w:tcPr>
            <w:tcW w:w="1610"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2,327,284</w:t>
            </w:r>
          </w:p>
        </w:tc>
        <w:tc>
          <w:tcPr>
            <w:tcW w:w="1691" w:type="dxa"/>
            <w:tcBorders>
              <w:top w:val="single" w:sz="6" w:space="0" w:color="auto"/>
              <w:left w:val="single" w:sz="4" w:space="0" w:color="auto"/>
              <w:bottom w:val="single" w:sz="6" w:space="0" w:color="auto"/>
              <w:right w:val="single" w:sz="12" w:space="0" w:color="auto"/>
            </w:tcBorders>
            <w:vAlign w:val="center"/>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1,086,471</w:t>
            </w:r>
          </w:p>
        </w:tc>
      </w:tr>
      <w:tr w:rsidR="00677985" w:rsidRPr="00D34C4F" w:rsidTr="00A04233">
        <w:tc>
          <w:tcPr>
            <w:tcW w:w="2098" w:type="dxa"/>
            <w:gridSpan w:val="2"/>
            <w:tcBorders>
              <w:top w:val="single" w:sz="6" w:space="0" w:color="auto"/>
              <w:left w:val="single" w:sz="12" w:space="0" w:color="auto"/>
              <w:bottom w:val="single" w:sz="6" w:space="0" w:color="auto"/>
              <w:right w:val="single" w:sz="6" w:space="0" w:color="auto"/>
            </w:tcBorders>
            <w:vAlign w:val="center"/>
          </w:tcPr>
          <w:p w:rsidR="00677985" w:rsidRPr="00D34C4F" w:rsidRDefault="00677985">
            <w:pPr>
              <w:jc w:val="distribute"/>
              <w:rPr>
                <w:rFonts w:ascii="Book Antiqua" w:eastAsia="標楷體" w:hAnsi="Book Antiqua"/>
              </w:rPr>
            </w:pPr>
            <w:r w:rsidRPr="00D34C4F">
              <w:rPr>
                <w:rFonts w:ascii="Book Antiqua" w:eastAsia="標楷體" w:hAnsi="標楷體"/>
              </w:rPr>
              <w:t>長期負債</w:t>
            </w:r>
          </w:p>
        </w:tc>
        <w:tc>
          <w:tcPr>
            <w:tcW w:w="1668"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pPr>
              <w:ind w:right="57"/>
              <w:jc w:val="right"/>
              <w:rPr>
                <w:rFonts w:ascii="Book Antiqua" w:eastAsia="標楷體" w:hAnsi="Book Antiqua"/>
              </w:rPr>
            </w:pPr>
            <w:r w:rsidRPr="00074629">
              <w:rPr>
                <w:rFonts w:ascii="Book Antiqua" w:eastAsia="標楷體" w:hAnsi="Book Antiqua"/>
              </w:rPr>
              <w:t>1,981,214</w:t>
            </w:r>
          </w:p>
        </w:tc>
        <w:tc>
          <w:tcPr>
            <w:tcW w:w="1736"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1,105,038</w:t>
            </w:r>
          </w:p>
        </w:tc>
        <w:tc>
          <w:tcPr>
            <w:tcW w:w="1665"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1,455,418</w:t>
            </w:r>
          </w:p>
        </w:tc>
        <w:tc>
          <w:tcPr>
            <w:tcW w:w="1610"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112,556</w:t>
            </w:r>
          </w:p>
        </w:tc>
        <w:tc>
          <w:tcPr>
            <w:tcW w:w="1691" w:type="dxa"/>
            <w:tcBorders>
              <w:top w:val="single" w:sz="6" w:space="0" w:color="auto"/>
              <w:left w:val="single" w:sz="4" w:space="0" w:color="auto"/>
              <w:bottom w:val="single" w:sz="6" w:space="0" w:color="auto"/>
              <w:right w:val="single" w:sz="12" w:space="0" w:color="auto"/>
            </w:tcBorders>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1,173,594</w:t>
            </w:r>
          </w:p>
        </w:tc>
      </w:tr>
      <w:tr w:rsidR="00074629" w:rsidRPr="00D34C4F" w:rsidTr="001D6E61">
        <w:tc>
          <w:tcPr>
            <w:tcW w:w="2098" w:type="dxa"/>
            <w:gridSpan w:val="2"/>
            <w:tcBorders>
              <w:top w:val="single" w:sz="6" w:space="0" w:color="auto"/>
              <w:left w:val="single" w:sz="12" w:space="0" w:color="auto"/>
              <w:bottom w:val="single" w:sz="6" w:space="0" w:color="auto"/>
              <w:right w:val="single" w:sz="6" w:space="0" w:color="auto"/>
            </w:tcBorders>
            <w:vAlign w:val="center"/>
          </w:tcPr>
          <w:p w:rsidR="00074629" w:rsidRPr="00D34C4F" w:rsidRDefault="00074629">
            <w:pPr>
              <w:jc w:val="distribute"/>
              <w:rPr>
                <w:rFonts w:ascii="Book Antiqua" w:eastAsia="標楷體" w:hAnsi="Book Antiqua"/>
              </w:rPr>
            </w:pPr>
            <w:r w:rsidRPr="00D34C4F">
              <w:rPr>
                <w:rFonts w:ascii="Book Antiqua" w:eastAsia="標楷體" w:hAnsi="標楷體"/>
              </w:rPr>
              <w:t>其他負債</w:t>
            </w:r>
          </w:p>
        </w:tc>
        <w:tc>
          <w:tcPr>
            <w:tcW w:w="1668" w:type="dxa"/>
            <w:tcBorders>
              <w:top w:val="single" w:sz="6" w:space="0" w:color="auto"/>
              <w:left w:val="single" w:sz="6" w:space="0" w:color="auto"/>
              <w:bottom w:val="single" w:sz="6" w:space="0" w:color="auto"/>
              <w:right w:val="single" w:sz="6" w:space="0" w:color="auto"/>
            </w:tcBorders>
          </w:tcPr>
          <w:p w:rsidR="00074629" w:rsidRPr="00074629" w:rsidRDefault="00074629" w:rsidP="00677985">
            <w:pPr>
              <w:ind w:right="57"/>
              <w:jc w:val="right"/>
              <w:rPr>
                <w:rFonts w:ascii="Book Antiqua" w:eastAsia="標楷體" w:hAnsi="Book Antiqua"/>
              </w:rPr>
            </w:pPr>
            <w:r w:rsidRPr="00074629">
              <w:rPr>
                <w:rFonts w:ascii="Book Antiqua" w:eastAsia="標楷體" w:hAnsi="Book Antiqua"/>
              </w:rPr>
              <w:t>197,047</w:t>
            </w:r>
          </w:p>
        </w:tc>
        <w:tc>
          <w:tcPr>
            <w:tcW w:w="1736" w:type="dxa"/>
            <w:tcBorders>
              <w:top w:val="single" w:sz="6" w:space="0" w:color="auto"/>
              <w:left w:val="single" w:sz="6" w:space="0" w:color="auto"/>
              <w:bottom w:val="single" w:sz="6" w:space="0" w:color="auto"/>
              <w:right w:val="single" w:sz="6" w:space="0" w:color="auto"/>
            </w:tcBorders>
            <w:vAlign w:val="center"/>
          </w:tcPr>
          <w:p w:rsidR="00074629" w:rsidRPr="00074629" w:rsidRDefault="00074629" w:rsidP="00A04233">
            <w:pPr>
              <w:ind w:rightChars="47" w:right="113"/>
              <w:jc w:val="right"/>
              <w:rPr>
                <w:rFonts w:ascii="Book Antiqua" w:eastAsia="標楷體" w:hAnsi="Book Antiqua"/>
              </w:rPr>
            </w:pPr>
            <w:r w:rsidRPr="00074629">
              <w:rPr>
                <w:rFonts w:ascii="Book Antiqua" w:eastAsia="標楷體" w:hAnsi="Book Antiqua"/>
              </w:rPr>
              <w:t>172,012</w:t>
            </w:r>
          </w:p>
        </w:tc>
        <w:tc>
          <w:tcPr>
            <w:tcW w:w="1665" w:type="dxa"/>
            <w:tcBorders>
              <w:top w:val="single" w:sz="6" w:space="0" w:color="auto"/>
              <w:left w:val="single" w:sz="6" w:space="0" w:color="auto"/>
              <w:bottom w:val="single" w:sz="6" w:space="0" w:color="auto"/>
              <w:right w:val="single" w:sz="6" w:space="0" w:color="auto"/>
            </w:tcBorders>
            <w:vAlign w:val="center"/>
          </w:tcPr>
          <w:p w:rsidR="00074629" w:rsidRPr="00074629" w:rsidRDefault="00074629" w:rsidP="00A04233">
            <w:pPr>
              <w:ind w:rightChars="47" w:right="113"/>
              <w:jc w:val="right"/>
              <w:rPr>
                <w:rFonts w:ascii="Book Antiqua" w:eastAsia="標楷體" w:hAnsi="Book Antiqua"/>
              </w:rPr>
            </w:pPr>
            <w:r w:rsidRPr="00074629">
              <w:rPr>
                <w:rFonts w:ascii="Book Antiqua" w:eastAsia="標楷體" w:hAnsi="Book Antiqua"/>
              </w:rPr>
              <w:t>141,825</w:t>
            </w:r>
          </w:p>
        </w:tc>
        <w:tc>
          <w:tcPr>
            <w:tcW w:w="1610" w:type="dxa"/>
            <w:tcBorders>
              <w:top w:val="single" w:sz="6" w:space="0" w:color="auto"/>
              <w:left w:val="single" w:sz="6" w:space="0" w:color="auto"/>
              <w:bottom w:val="single" w:sz="6" w:space="0" w:color="auto"/>
              <w:right w:val="single" w:sz="6" w:space="0" w:color="auto"/>
            </w:tcBorders>
          </w:tcPr>
          <w:p w:rsidR="00074629" w:rsidRPr="00074629" w:rsidRDefault="00074629" w:rsidP="001D6E61">
            <w:pPr>
              <w:ind w:rightChars="47" w:right="113"/>
              <w:jc w:val="right"/>
              <w:rPr>
                <w:rFonts w:ascii="Book Antiqua" w:eastAsia="標楷體" w:hAnsi="Book Antiqua"/>
              </w:rPr>
            </w:pPr>
            <w:r>
              <w:rPr>
                <w:rFonts w:ascii="Book Antiqua" w:eastAsia="標楷體" w:hAnsi="Book Antiqua" w:hint="eastAsia"/>
              </w:rPr>
              <w:t>－</w:t>
            </w:r>
          </w:p>
        </w:tc>
        <w:tc>
          <w:tcPr>
            <w:tcW w:w="1691" w:type="dxa"/>
            <w:tcBorders>
              <w:top w:val="single" w:sz="6" w:space="0" w:color="auto"/>
              <w:left w:val="single" w:sz="4" w:space="0" w:color="auto"/>
              <w:bottom w:val="single" w:sz="6" w:space="0" w:color="auto"/>
              <w:right w:val="single" w:sz="12" w:space="0" w:color="auto"/>
            </w:tcBorders>
          </w:tcPr>
          <w:p w:rsidR="00074629" w:rsidRPr="00074629" w:rsidRDefault="00074629" w:rsidP="001D6E61">
            <w:pPr>
              <w:ind w:rightChars="47" w:right="113"/>
              <w:jc w:val="right"/>
              <w:rPr>
                <w:rFonts w:ascii="Book Antiqua" w:eastAsia="標楷體" w:hAnsi="Book Antiqua"/>
              </w:rPr>
            </w:pPr>
            <w:r>
              <w:rPr>
                <w:rFonts w:ascii="Book Antiqua" w:eastAsia="標楷體" w:hAnsi="Book Antiqua" w:hint="eastAsia"/>
              </w:rPr>
              <w:t>－</w:t>
            </w:r>
          </w:p>
        </w:tc>
      </w:tr>
      <w:tr w:rsidR="00677985" w:rsidRPr="00D34C4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677985" w:rsidRPr="00D34C4F" w:rsidRDefault="00677985">
            <w:pPr>
              <w:jc w:val="distribute"/>
              <w:rPr>
                <w:rFonts w:ascii="Book Antiqua" w:eastAsia="標楷體" w:hAnsi="Book Antiqua"/>
              </w:rPr>
            </w:pPr>
            <w:r w:rsidRPr="00D34C4F">
              <w:rPr>
                <w:rFonts w:ascii="Book Antiqua" w:eastAsia="標楷體" w:hAnsi="標楷體"/>
              </w:rPr>
              <w:t>負債</w:t>
            </w:r>
          </w:p>
          <w:p w:rsidR="00677985" w:rsidRPr="00D34C4F" w:rsidRDefault="00677985">
            <w:pPr>
              <w:jc w:val="distribute"/>
              <w:rPr>
                <w:rFonts w:ascii="Book Antiqua" w:eastAsia="標楷體" w:hAnsi="Book Antiqua"/>
              </w:rPr>
            </w:pPr>
            <w:r w:rsidRPr="00D34C4F">
              <w:rPr>
                <w:rFonts w:ascii="Book Antiqua" w:eastAsia="標楷體" w:hAnsi="標楷體"/>
              </w:rPr>
              <w:t>總額</w:t>
            </w:r>
          </w:p>
        </w:tc>
        <w:tc>
          <w:tcPr>
            <w:tcW w:w="1077" w:type="dxa"/>
            <w:tcBorders>
              <w:top w:val="single" w:sz="6" w:space="0" w:color="auto"/>
              <w:left w:val="single" w:sz="6" w:space="0" w:color="auto"/>
              <w:bottom w:val="single" w:sz="6" w:space="0" w:color="auto"/>
              <w:right w:val="single" w:sz="6" w:space="0" w:color="auto"/>
            </w:tcBorders>
          </w:tcPr>
          <w:p w:rsidR="00677985" w:rsidRPr="00D34C4F" w:rsidRDefault="00677985">
            <w:pPr>
              <w:pStyle w:val="ac"/>
              <w:adjustRightInd/>
              <w:snapToGrid/>
              <w:spacing w:line="240" w:lineRule="auto"/>
              <w:textAlignment w:val="auto"/>
              <w:rPr>
                <w:rFonts w:ascii="Book Antiqua" w:hAnsi="Book Antiqua"/>
                <w:kern w:val="2"/>
                <w:szCs w:val="24"/>
              </w:rPr>
            </w:pPr>
            <w:r w:rsidRPr="00D34C4F">
              <w:rPr>
                <w:rFonts w:ascii="Book Antiqua" w:hAnsi="標楷體"/>
                <w:kern w:val="2"/>
                <w:szCs w:val="24"/>
              </w:rPr>
              <w:t>分</w:t>
            </w:r>
            <w:r w:rsidRPr="00D34C4F">
              <w:rPr>
                <w:rFonts w:ascii="Book Antiqua" w:hAnsi="Book Antiqua"/>
                <w:kern w:val="2"/>
                <w:szCs w:val="24"/>
              </w:rPr>
              <w:t xml:space="preserve"> </w:t>
            </w:r>
            <w:r w:rsidRPr="00D34C4F">
              <w:rPr>
                <w:rFonts w:ascii="Book Antiqua" w:hAnsi="標楷體"/>
                <w:kern w:val="2"/>
                <w:szCs w:val="24"/>
              </w:rPr>
              <w:t>配</w:t>
            </w:r>
            <w:r w:rsidRPr="00D34C4F">
              <w:rPr>
                <w:rFonts w:ascii="Book Antiqua" w:hAnsi="Book Antiqua"/>
                <w:kern w:val="2"/>
                <w:szCs w:val="24"/>
              </w:rPr>
              <w:t xml:space="preserve"> </w:t>
            </w:r>
            <w:r w:rsidRPr="00D34C4F">
              <w:rPr>
                <w:rFonts w:ascii="Book Antiqua"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pPr>
              <w:ind w:right="57"/>
              <w:jc w:val="right"/>
              <w:rPr>
                <w:rFonts w:ascii="Book Antiqua" w:eastAsia="標楷體" w:hAnsi="Book Antiqua"/>
              </w:rPr>
            </w:pPr>
            <w:r w:rsidRPr="00074629">
              <w:rPr>
                <w:rFonts w:ascii="Book Antiqua" w:eastAsia="標楷體" w:hAnsi="Book Antiqua"/>
              </w:rPr>
              <w:t>3,561,633</w:t>
            </w:r>
          </w:p>
        </w:tc>
        <w:tc>
          <w:tcPr>
            <w:tcW w:w="1736"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3,100,692</w:t>
            </w:r>
          </w:p>
        </w:tc>
        <w:tc>
          <w:tcPr>
            <w:tcW w:w="1665"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2,610,942</w:t>
            </w:r>
          </w:p>
        </w:tc>
        <w:tc>
          <w:tcPr>
            <w:tcW w:w="1610"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2,439,840</w:t>
            </w:r>
          </w:p>
        </w:tc>
        <w:tc>
          <w:tcPr>
            <w:tcW w:w="1691" w:type="dxa"/>
            <w:tcBorders>
              <w:top w:val="single" w:sz="6" w:space="0" w:color="auto"/>
              <w:left w:val="single" w:sz="4" w:space="0" w:color="auto"/>
              <w:bottom w:val="single" w:sz="6" w:space="0" w:color="auto"/>
              <w:right w:val="single" w:sz="12" w:space="0" w:color="auto"/>
            </w:tcBorders>
            <w:vAlign w:val="center"/>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2,235,065</w:t>
            </w:r>
          </w:p>
        </w:tc>
      </w:tr>
      <w:tr w:rsidR="00677985" w:rsidRPr="00D34C4F">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677985" w:rsidRPr="00D34C4F" w:rsidRDefault="00677985">
            <w:pPr>
              <w:jc w:val="distribute"/>
              <w:rPr>
                <w:rFonts w:ascii="Book Antiqua" w:eastAsia="標楷體" w:hAnsi="Book Antiqua"/>
              </w:rPr>
            </w:pPr>
          </w:p>
        </w:tc>
        <w:tc>
          <w:tcPr>
            <w:tcW w:w="1077" w:type="dxa"/>
            <w:tcBorders>
              <w:top w:val="single" w:sz="6" w:space="0" w:color="auto"/>
              <w:left w:val="single" w:sz="6" w:space="0" w:color="auto"/>
              <w:bottom w:val="single" w:sz="6" w:space="0" w:color="auto"/>
              <w:right w:val="single" w:sz="6" w:space="0" w:color="auto"/>
            </w:tcBorders>
          </w:tcPr>
          <w:p w:rsidR="00677985" w:rsidRPr="00D34C4F" w:rsidRDefault="00677985">
            <w:pPr>
              <w:jc w:val="right"/>
              <w:rPr>
                <w:rFonts w:ascii="Book Antiqua" w:eastAsia="標楷體" w:hAnsi="Book Antiqua"/>
              </w:rPr>
            </w:pPr>
            <w:r w:rsidRPr="00D34C4F">
              <w:rPr>
                <w:rFonts w:ascii="Book Antiqua" w:eastAsia="標楷體" w:hAnsi="標楷體"/>
              </w:rPr>
              <w:t>分</w:t>
            </w:r>
            <w:r w:rsidRPr="00D34C4F">
              <w:rPr>
                <w:rFonts w:ascii="Book Antiqua" w:eastAsia="標楷體" w:hAnsi="Book Antiqua"/>
              </w:rPr>
              <w:t xml:space="preserve"> </w:t>
            </w:r>
            <w:r w:rsidRPr="00D34C4F">
              <w:rPr>
                <w:rFonts w:ascii="Book Antiqua" w:eastAsia="標楷體" w:hAnsi="標楷體"/>
              </w:rPr>
              <w:t>配</w:t>
            </w:r>
            <w:r w:rsidRPr="00D34C4F">
              <w:rPr>
                <w:rFonts w:ascii="Book Antiqua" w:eastAsia="標楷體" w:hAnsi="Book Antiqua"/>
              </w:rPr>
              <w:t xml:space="preserve"> </w:t>
            </w:r>
            <w:r w:rsidRPr="00D34C4F">
              <w:rPr>
                <w:rFonts w:ascii="Book Antiqua" w:eastAsia="標楷體" w:hAnsi="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pPr>
              <w:ind w:right="57"/>
              <w:jc w:val="right"/>
              <w:rPr>
                <w:rFonts w:ascii="Book Antiqua" w:eastAsia="標楷體" w:hAnsi="Book Antiqua"/>
              </w:rPr>
            </w:pPr>
            <w:r w:rsidRPr="00074629">
              <w:rPr>
                <w:rFonts w:ascii="Book Antiqua" w:eastAsia="標楷體" w:hAnsi="Book Antiqua"/>
              </w:rPr>
              <w:t>3,561,633</w:t>
            </w:r>
          </w:p>
        </w:tc>
        <w:tc>
          <w:tcPr>
            <w:tcW w:w="1736"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3,100,692</w:t>
            </w:r>
          </w:p>
        </w:tc>
        <w:tc>
          <w:tcPr>
            <w:tcW w:w="1665"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2,610,942</w:t>
            </w:r>
          </w:p>
        </w:tc>
        <w:tc>
          <w:tcPr>
            <w:tcW w:w="1610"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2,439,840</w:t>
            </w:r>
          </w:p>
        </w:tc>
        <w:tc>
          <w:tcPr>
            <w:tcW w:w="1691" w:type="dxa"/>
            <w:tcBorders>
              <w:top w:val="single" w:sz="6" w:space="0" w:color="auto"/>
              <w:left w:val="single" w:sz="4" w:space="0" w:color="auto"/>
              <w:bottom w:val="single" w:sz="6" w:space="0" w:color="auto"/>
              <w:right w:val="single" w:sz="12" w:space="0" w:color="auto"/>
            </w:tcBorders>
            <w:vAlign w:val="center"/>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2,260,065</w:t>
            </w:r>
          </w:p>
        </w:tc>
      </w:tr>
      <w:tr w:rsidR="00677985" w:rsidRPr="00D34C4F" w:rsidTr="00677985">
        <w:tc>
          <w:tcPr>
            <w:tcW w:w="2098" w:type="dxa"/>
            <w:gridSpan w:val="2"/>
            <w:tcBorders>
              <w:top w:val="single" w:sz="6" w:space="0" w:color="auto"/>
              <w:left w:val="single" w:sz="12" w:space="0" w:color="auto"/>
              <w:bottom w:val="single" w:sz="6" w:space="0" w:color="auto"/>
              <w:right w:val="single" w:sz="6" w:space="0" w:color="auto"/>
            </w:tcBorders>
            <w:vAlign w:val="center"/>
          </w:tcPr>
          <w:p w:rsidR="00677985" w:rsidRPr="00D34C4F" w:rsidRDefault="00677985">
            <w:pPr>
              <w:jc w:val="distribute"/>
              <w:rPr>
                <w:rFonts w:ascii="Book Antiqua" w:eastAsia="標楷體" w:hAnsi="Book Antiqua"/>
              </w:rPr>
            </w:pPr>
            <w:r w:rsidRPr="00D34C4F">
              <w:rPr>
                <w:rFonts w:ascii="Book Antiqua" w:eastAsia="標楷體" w:hAnsi="標楷體"/>
              </w:rPr>
              <w:t>歸屬於母公司業主之權益</w:t>
            </w:r>
          </w:p>
        </w:tc>
        <w:tc>
          <w:tcPr>
            <w:tcW w:w="1668" w:type="dxa"/>
            <w:tcBorders>
              <w:top w:val="single" w:sz="6" w:space="0" w:color="auto"/>
              <w:left w:val="single" w:sz="6" w:space="0" w:color="auto"/>
              <w:bottom w:val="single" w:sz="6" w:space="0" w:color="auto"/>
              <w:right w:val="single" w:sz="6" w:space="0" w:color="auto"/>
            </w:tcBorders>
            <w:vAlign w:val="center"/>
          </w:tcPr>
          <w:p w:rsidR="00677985" w:rsidRPr="00074629" w:rsidRDefault="00074629">
            <w:pPr>
              <w:ind w:right="57"/>
              <w:jc w:val="right"/>
              <w:rPr>
                <w:rFonts w:ascii="Book Antiqua" w:eastAsia="標楷體" w:hAnsi="Book Antiqua"/>
              </w:rPr>
            </w:pPr>
            <w:r>
              <w:rPr>
                <w:rFonts w:ascii="Book Antiqua" w:eastAsia="標楷體" w:hAnsi="Book Antiqua" w:hint="eastAsia"/>
              </w:rPr>
              <w:t>－</w:t>
            </w:r>
          </w:p>
        </w:tc>
        <w:tc>
          <w:tcPr>
            <w:tcW w:w="1736" w:type="dxa"/>
            <w:tcBorders>
              <w:top w:val="single" w:sz="6" w:space="0" w:color="auto"/>
              <w:left w:val="single" w:sz="6" w:space="0" w:color="auto"/>
              <w:bottom w:val="single" w:sz="6" w:space="0" w:color="auto"/>
              <w:right w:val="single" w:sz="6" w:space="0" w:color="auto"/>
            </w:tcBorders>
            <w:vAlign w:val="center"/>
          </w:tcPr>
          <w:p w:rsidR="00677985" w:rsidRPr="00074629" w:rsidRDefault="00074629" w:rsidP="00A04233">
            <w:pPr>
              <w:ind w:rightChars="47" w:right="113"/>
              <w:jc w:val="right"/>
              <w:rPr>
                <w:rFonts w:ascii="Book Antiqua" w:eastAsia="標楷體" w:hAnsi="Book Antiqua"/>
              </w:rPr>
            </w:pPr>
            <w:r>
              <w:rPr>
                <w:rFonts w:ascii="Book Antiqua" w:eastAsia="標楷體" w:hAnsi="Book Antiqua" w:hint="eastAsia"/>
              </w:rPr>
              <w:t>－</w:t>
            </w:r>
          </w:p>
        </w:tc>
        <w:tc>
          <w:tcPr>
            <w:tcW w:w="1665" w:type="dxa"/>
            <w:tcBorders>
              <w:top w:val="single" w:sz="6" w:space="0" w:color="auto"/>
              <w:left w:val="single" w:sz="6" w:space="0" w:color="auto"/>
              <w:bottom w:val="single" w:sz="6" w:space="0" w:color="auto"/>
              <w:right w:val="single" w:sz="6" w:space="0" w:color="auto"/>
            </w:tcBorders>
            <w:vAlign w:val="center"/>
          </w:tcPr>
          <w:p w:rsidR="00677985" w:rsidRPr="00074629" w:rsidRDefault="00074629" w:rsidP="00A04233">
            <w:pPr>
              <w:ind w:rightChars="47" w:right="113"/>
              <w:jc w:val="right"/>
              <w:rPr>
                <w:rFonts w:ascii="Book Antiqua" w:eastAsia="標楷體" w:hAnsi="Book Antiqua"/>
              </w:rPr>
            </w:pPr>
            <w:r>
              <w:rPr>
                <w:rFonts w:ascii="Book Antiqua" w:eastAsia="標楷體" w:hAnsi="Book Antiqua"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677985">
            <w:pPr>
              <w:ind w:rightChars="47" w:right="113"/>
              <w:jc w:val="right"/>
              <w:rPr>
                <w:rFonts w:ascii="Book Antiqua" w:eastAsia="標楷體" w:hAnsi="Book Antiqua"/>
              </w:rPr>
            </w:pPr>
            <w:r w:rsidRPr="00074629">
              <w:rPr>
                <w:rFonts w:ascii="Book Antiqua" w:eastAsia="標楷體" w:hAnsi="Book Antiqua"/>
              </w:rPr>
              <w:t>147,000</w:t>
            </w:r>
          </w:p>
        </w:tc>
        <w:tc>
          <w:tcPr>
            <w:tcW w:w="1691" w:type="dxa"/>
            <w:tcBorders>
              <w:top w:val="single" w:sz="6" w:space="0" w:color="auto"/>
              <w:left w:val="single" w:sz="4" w:space="0" w:color="auto"/>
              <w:bottom w:val="single" w:sz="6" w:space="0" w:color="auto"/>
              <w:right w:val="single" w:sz="12" w:space="0" w:color="auto"/>
            </w:tcBorders>
            <w:vAlign w:val="center"/>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380,628</w:t>
            </w:r>
          </w:p>
        </w:tc>
      </w:tr>
      <w:tr w:rsidR="00677985" w:rsidRPr="00D34C4F" w:rsidTr="00A04233">
        <w:tc>
          <w:tcPr>
            <w:tcW w:w="2098" w:type="dxa"/>
            <w:gridSpan w:val="2"/>
            <w:tcBorders>
              <w:top w:val="single" w:sz="6" w:space="0" w:color="auto"/>
              <w:left w:val="single" w:sz="12" w:space="0" w:color="auto"/>
              <w:bottom w:val="single" w:sz="6" w:space="0" w:color="auto"/>
              <w:right w:val="single" w:sz="6" w:space="0" w:color="auto"/>
            </w:tcBorders>
            <w:vAlign w:val="center"/>
          </w:tcPr>
          <w:p w:rsidR="00677985" w:rsidRPr="00D34C4F" w:rsidRDefault="00677985">
            <w:pPr>
              <w:jc w:val="distribute"/>
              <w:rPr>
                <w:rFonts w:ascii="Book Antiqua" w:eastAsia="標楷體" w:hAnsi="Book Antiqua"/>
              </w:rPr>
            </w:pPr>
            <w:r w:rsidRPr="00D34C4F">
              <w:rPr>
                <w:rFonts w:ascii="Book Antiqua" w:eastAsia="標楷體" w:hAnsi="標楷體"/>
              </w:rPr>
              <w:t>股本</w:t>
            </w:r>
          </w:p>
        </w:tc>
        <w:tc>
          <w:tcPr>
            <w:tcW w:w="1668"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pPr>
              <w:ind w:right="57"/>
              <w:jc w:val="right"/>
              <w:rPr>
                <w:rFonts w:ascii="Book Antiqua" w:eastAsia="標楷體" w:hAnsi="Book Antiqua"/>
              </w:rPr>
            </w:pPr>
            <w:r w:rsidRPr="00074629">
              <w:rPr>
                <w:rFonts w:ascii="Book Antiqua" w:eastAsia="標楷體" w:hAnsi="Book Antiqua"/>
              </w:rPr>
              <w:t>4,200,000</w:t>
            </w:r>
          </w:p>
        </w:tc>
        <w:tc>
          <w:tcPr>
            <w:tcW w:w="1736"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4,400,000</w:t>
            </w:r>
          </w:p>
        </w:tc>
        <w:tc>
          <w:tcPr>
            <w:tcW w:w="1665"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4,900,000</w:t>
            </w:r>
          </w:p>
        </w:tc>
        <w:tc>
          <w:tcPr>
            <w:tcW w:w="1610" w:type="dxa"/>
            <w:tcBorders>
              <w:top w:val="single" w:sz="6" w:space="0" w:color="auto"/>
              <w:left w:val="single" w:sz="6" w:space="0" w:color="auto"/>
              <w:bottom w:val="single" w:sz="6" w:space="0" w:color="auto"/>
              <w:right w:val="single" w:sz="6" w:space="0" w:color="auto"/>
            </w:tcBorders>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4,900,000</w:t>
            </w:r>
          </w:p>
        </w:tc>
        <w:tc>
          <w:tcPr>
            <w:tcW w:w="1691" w:type="dxa"/>
            <w:tcBorders>
              <w:top w:val="single" w:sz="6" w:space="0" w:color="auto"/>
              <w:left w:val="single" w:sz="4" w:space="0" w:color="auto"/>
              <w:bottom w:val="single" w:sz="6" w:space="0" w:color="auto"/>
              <w:right w:val="single" w:sz="12" w:space="0" w:color="auto"/>
            </w:tcBorders>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250,000</w:t>
            </w:r>
          </w:p>
        </w:tc>
      </w:tr>
      <w:tr w:rsidR="00074629" w:rsidRPr="00D34C4F" w:rsidTr="001D6E61">
        <w:tc>
          <w:tcPr>
            <w:tcW w:w="2098" w:type="dxa"/>
            <w:gridSpan w:val="2"/>
            <w:tcBorders>
              <w:top w:val="single" w:sz="6" w:space="0" w:color="auto"/>
              <w:left w:val="single" w:sz="12" w:space="0" w:color="auto"/>
              <w:bottom w:val="single" w:sz="6" w:space="0" w:color="auto"/>
              <w:right w:val="single" w:sz="6" w:space="0" w:color="auto"/>
            </w:tcBorders>
            <w:vAlign w:val="center"/>
          </w:tcPr>
          <w:p w:rsidR="00074629" w:rsidRPr="00D34C4F" w:rsidRDefault="00074629">
            <w:pPr>
              <w:jc w:val="distribute"/>
              <w:rPr>
                <w:rFonts w:ascii="Book Antiqua" w:eastAsia="標楷體" w:hAnsi="Book Antiqua"/>
              </w:rPr>
            </w:pPr>
            <w:r w:rsidRPr="00D34C4F">
              <w:rPr>
                <w:rFonts w:ascii="Book Antiqua" w:eastAsia="標楷體" w:hAnsi="標楷體"/>
              </w:rPr>
              <w:t>資本公積</w:t>
            </w:r>
          </w:p>
        </w:tc>
        <w:tc>
          <w:tcPr>
            <w:tcW w:w="1668" w:type="dxa"/>
            <w:tcBorders>
              <w:top w:val="single" w:sz="6" w:space="0" w:color="auto"/>
              <w:left w:val="single" w:sz="6" w:space="0" w:color="auto"/>
              <w:bottom w:val="single" w:sz="6" w:space="0" w:color="auto"/>
              <w:right w:val="single" w:sz="6" w:space="0" w:color="auto"/>
            </w:tcBorders>
            <w:vAlign w:val="center"/>
          </w:tcPr>
          <w:p w:rsidR="00074629" w:rsidRPr="00074629" w:rsidRDefault="00074629" w:rsidP="00677985">
            <w:pPr>
              <w:ind w:right="57"/>
              <w:jc w:val="right"/>
              <w:rPr>
                <w:rFonts w:ascii="Book Antiqua" w:eastAsia="標楷體" w:hAnsi="Book Antiqua"/>
              </w:rPr>
            </w:pPr>
            <w:r w:rsidRPr="00074629">
              <w:rPr>
                <w:rFonts w:ascii="Book Antiqua" w:eastAsia="標楷體" w:hAnsi="Book Antiqua"/>
              </w:rPr>
              <w:t>120,060</w:t>
            </w:r>
          </w:p>
        </w:tc>
        <w:tc>
          <w:tcPr>
            <w:tcW w:w="1736" w:type="dxa"/>
            <w:tcBorders>
              <w:top w:val="single" w:sz="6" w:space="0" w:color="auto"/>
              <w:left w:val="single" w:sz="6" w:space="0" w:color="auto"/>
              <w:bottom w:val="single" w:sz="6" w:space="0" w:color="auto"/>
              <w:right w:val="single" w:sz="6" w:space="0" w:color="auto"/>
            </w:tcBorders>
            <w:vAlign w:val="center"/>
          </w:tcPr>
          <w:p w:rsidR="00074629" w:rsidRPr="00074629" w:rsidRDefault="00074629" w:rsidP="00A04233">
            <w:pPr>
              <w:ind w:rightChars="47" w:right="113"/>
              <w:jc w:val="right"/>
              <w:rPr>
                <w:rFonts w:ascii="Book Antiqua" w:eastAsia="標楷體" w:hAnsi="Book Antiqua"/>
              </w:rPr>
            </w:pPr>
            <w:r w:rsidRPr="00074629">
              <w:rPr>
                <w:rFonts w:ascii="Book Antiqua" w:eastAsia="標楷體" w:hAnsi="Book Antiqua"/>
              </w:rPr>
              <w:t>120,060</w:t>
            </w:r>
          </w:p>
        </w:tc>
        <w:tc>
          <w:tcPr>
            <w:tcW w:w="1665" w:type="dxa"/>
            <w:tcBorders>
              <w:top w:val="single" w:sz="6" w:space="0" w:color="auto"/>
              <w:left w:val="single" w:sz="6" w:space="0" w:color="auto"/>
              <w:bottom w:val="single" w:sz="6" w:space="0" w:color="auto"/>
              <w:right w:val="single" w:sz="6" w:space="0" w:color="auto"/>
            </w:tcBorders>
            <w:vAlign w:val="center"/>
          </w:tcPr>
          <w:p w:rsidR="00074629" w:rsidRPr="00074629" w:rsidRDefault="00074629" w:rsidP="00A04233">
            <w:pPr>
              <w:ind w:rightChars="47" w:right="113"/>
              <w:jc w:val="right"/>
              <w:rPr>
                <w:rFonts w:ascii="Book Antiqua" w:eastAsia="標楷體" w:hAnsi="Book Antiqua"/>
              </w:rPr>
            </w:pPr>
            <w:r w:rsidRPr="00074629">
              <w:rPr>
                <w:rFonts w:ascii="Book Antiqua" w:eastAsia="標楷體" w:hAnsi="Book Antiqua"/>
              </w:rPr>
              <w:t>120,060</w:t>
            </w:r>
          </w:p>
        </w:tc>
        <w:tc>
          <w:tcPr>
            <w:tcW w:w="1610" w:type="dxa"/>
            <w:tcBorders>
              <w:top w:val="single" w:sz="6" w:space="0" w:color="auto"/>
              <w:left w:val="single" w:sz="6" w:space="0" w:color="auto"/>
              <w:bottom w:val="single" w:sz="6" w:space="0" w:color="auto"/>
              <w:right w:val="single" w:sz="6" w:space="0" w:color="auto"/>
            </w:tcBorders>
          </w:tcPr>
          <w:p w:rsidR="00074629" w:rsidRPr="00074629" w:rsidRDefault="00074629" w:rsidP="001D6E61">
            <w:pPr>
              <w:ind w:rightChars="47" w:right="113"/>
              <w:jc w:val="right"/>
              <w:rPr>
                <w:rFonts w:ascii="Book Antiqua" w:eastAsia="標楷體" w:hAnsi="Book Antiqua"/>
              </w:rPr>
            </w:pPr>
            <w:r>
              <w:rPr>
                <w:rFonts w:ascii="Book Antiqua" w:eastAsia="標楷體" w:hAnsi="Book Antiqua" w:hint="eastAsia"/>
              </w:rPr>
              <w:t>－</w:t>
            </w:r>
          </w:p>
        </w:tc>
        <w:tc>
          <w:tcPr>
            <w:tcW w:w="1691" w:type="dxa"/>
            <w:tcBorders>
              <w:top w:val="single" w:sz="6" w:space="0" w:color="auto"/>
              <w:left w:val="single" w:sz="4" w:space="0" w:color="auto"/>
              <w:bottom w:val="single" w:sz="6" w:space="0" w:color="auto"/>
              <w:right w:val="single" w:sz="12" w:space="0" w:color="auto"/>
            </w:tcBorders>
          </w:tcPr>
          <w:p w:rsidR="00074629" w:rsidRPr="00074629" w:rsidRDefault="00074629" w:rsidP="001D6E61">
            <w:pPr>
              <w:ind w:rightChars="47" w:right="113"/>
              <w:jc w:val="right"/>
              <w:rPr>
                <w:rFonts w:ascii="Book Antiqua" w:eastAsia="標楷體" w:hAnsi="Book Antiqua"/>
              </w:rPr>
            </w:pPr>
            <w:r>
              <w:rPr>
                <w:rFonts w:ascii="Book Antiqua" w:eastAsia="標楷體" w:hAnsi="Book Antiqua" w:hint="eastAsia"/>
              </w:rPr>
              <w:t>－</w:t>
            </w:r>
          </w:p>
        </w:tc>
      </w:tr>
      <w:tr w:rsidR="00677985" w:rsidRPr="00D34C4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677985" w:rsidRPr="00D34C4F" w:rsidRDefault="00677985">
            <w:pPr>
              <w:jc w:val="distribute"/>
              <w:rPr>
                <w:rFonts w:ascii="Book Antiqua" w:eastAsia="標楷體" w:hAnsi="Book Antiqua"/>
              </w:rPr>
            </w:pPr>
            <w:r w:rsidRPr="00D34C4F">
              <w:rPr>
                <w:rFonts w:ascii="Book Antiqua" w:eastAsia="標楷體" w:hAnsi="標楷體"/>
              </w:rPr>
              <w:t>保留</w:t>
            </w:r>
          </w:p>
          <w:p w:rsidR="00677985" w:rsidRPr="00D34C4F" w:rsidRDefault="00677985">
            <w:pPr>
              <w:jc w:val="distribute"/>
              <w:rPr>
                <w:rFonts w:ascii="Book Antiqua" w:eastAsia="標楷體" w:hAnsi="Book Antiqua"/>
              </w:rPr>
            </w:pPr>
            <w:r w:rsidRPr="00D34C4F">
              <w:rPr>
                <w:rFonts w:ascii="Book Antiqua" w:eastAsia="標楷體" w:hAnsi="標楷體"/>
              </w:rPr>
              <w:t>盈餘</w:t>
            </w:r>
          </w:p>
        </w:tc>
        <w:tc>
          <w:tcPr>
            <w:tcW w:w="1077" w:type="dxa"/>
            <w:tcBorders>
              <w:top w:val="single" w:sz="6" w:space="0" w:color="auto"/>
              <w:left w:val="single" w:sz="6" w:space="0" w:color="auto"/>
              <w:bottom w:val="single" w:sz="6" w:space="0" w:color="auto"/>
              <w:right w:val="single" w:sz="6" w:space="0" w:color="auto"/>
            </w:tcBorders>
          </w:tcPr>
          <w:p w:rsidR="00677985" w:rsidRPr="00D34C4F" w:rsidRDefault="00677985">
            <w:pPr>
              <w:pStyle w:val="ac"/>
              <w:adjustRightInd/>
              <w:snapToGrid/>
              <w:spacing w:line="240" w:lineRule="auto"/>
              <w:textAlignment w:val="auto"/>
              <w:rPr>
                <w:rFonts w:ascii="Book Antiqua" w:hAnsi="Book Antiqua"/>
                <w:kern w:val="2"/>
                <w:szCs w:val="24"/>
              </w:rPr>
            </w:pPr>
            <w:r w:rsidRPr="00D34C4F">
              <w:rPr>
                <w:rFonts w:ascii="Book Antiqua" w:hAnsi="標楷體"/>
                <w:kern w:val="2"/>
                <w:szCs w:val="24"/>
              </w:rPr>
              <w:t>分</w:t>
            </w:r>
            <w:r w:rsidRPr="00D34C4F">
              <w:rPr>
                <w:rFonts w:ascii="Book Antiqua" w:hAnsi="Book Antiqua"/>
                <w:kern w:val="2"/>
                <w:szCs w:val="24"/>
              </w:rPr>
              <w:t xml:space="preserve"> </w:t>
            </w:r>
            <w:r w:rsidRPr="00D34C4F">
              <w:rPr>
                <w:rFonts w:ascii="Book Antiqua" w:hAnsi="標楷體"/>
                <w:kern w:val="2"/>
                <w:szCs w:val="24"/>
              </w:rPr>
              <w:t>配</w:t>
            </w:r>
            <w:r w:rsidRPr="00D34C4F">
              <w:rPr>
                <w:rFonts w:ascii="Book Antiqua" w:hAnsi="Book Antiqua"/>
                <w:kern w:val="2"/>
                <w:szCs w:val="24"/>
              </w:rPr>
              <w:t xml:space="preserve"> </w:t>
            </w:r>
            <w:r w:rsidRPr="00D34C4F">
              <w:rPr>
                <w:rFonts w:ascii="Book Antiqua"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677985">
            <w:pPr>
              <w:ind w:right="57"/>
              <w:jc w:val="right"/>
              <w:rPr>
                <w:rFonts w:ascii="Book Antiqua" w:eastAsia="標楷體" w:hAnsi="Book Antiqua"/>
              </w:rPr>
            </w:pPr>
            <w:r w:rsidRPr="00074629">
              <w:rPr>
                <w:rFonts w:ascii="Book Antiqua" w:eastAsia="標楷體" w:hAnsi="Book Antiqua"/>
              </w:rPr>
              <w:t>(3,585,570)</w:t>
            </w:r>
          </w:p>
        </w:tc>
        <w:tc>
          <w:tcPr>
            <w:tcW w:w="1736"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677985">
            <w:pPr>
              <w:ind w:right="57"/>
              <w:jc w:val="right"/>
              <w:rPr>
                <w:rFonts w:ascii="Book Antiqua" w:eastAsia="標楷體" w:hAnsi="Book Antiqua"/>
              </w:rPr>
            </w:pPr>
            <w:r w:rsidRPr="00074629">
              <w:rPr>
                <w:rFonts w:ascii="Book Antiqua" w:eastAsia="標楷體" w:hAnsi="Book Antiqua"/>
              </w:rPr>
              <w:t>(4,132,914)</w:t>
            </w:r>
          </w:p>
        </w:tc>
        <w:tc>
          <w:tcPr>
            <w:tcW w:w="1665"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677985">
            <w:pPr>
              <w:jc w:val="right"/>
              <w:rPr>
                <w:rFonts w:ascii="Book Antiqua" w:eastAsia="標楷體" w:hAnsi="Book Antiqua"/>
              </w:rPr>
            </w:pPr>
            <w:r w:rsidRPr="00074629">
              <w:rPr>
                <w:rFonts w:ascii="Book Antiqua" w:eastAsia="標楷體" w:hAnsi="Book Antiqua"/>
              </w:rPr>
              <w:t>(4,595,984)</w:t>
            </w:r>
          </w:p>
        </w:tc>
        <w:tc>
          <w:tcPr>
            <w:tcW w:w="1610"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(4,754,086)</w:t>
            </w:r>
          </w:p>
        </w:tc>
        <w:tc>
          <w:tcPr>
            <w:tcW w:w="1691" w:type="dxa"/>
            <w:tcBorders>
              <w:top w:val="single" w:sz="6" w:space="0" w:color="auto"/>
              <w:left w:val="single" w:sz="4" w:space="0" w:color="auto"/>
              <w:bottom w:val="single" w:sz="6" w:space="0" w:color="auto"/>
              <w:right w:val="single" w:sz="12" w:space="0" w:color="auto"/>
            </w:tcBorders>
            <w:vAlign w:val="center"/>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130,057</w:t>
            </w:r>
          </w:p>
        </w:tc>
      </w:tr>
      <w:tr w:rsidR="00677985" w:rsidRPr="00D34C4F">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677985" w:rsidRPr="00D34C4F" w:rsidRDefault="00677985">
            <w:pPr>
              <w:jc w:val="distribute"/>
              <w:rPr>
                <w:rFonts w:ascii="Book Antiqua" w:eastAsia="標楷體" w:hAnsi="Book Antiqua"/>
              </w:rPr>
            </w:pPr>
          </w:p>
        </w:tc>
        <w:tc>
          <w:tcPr>
            <w:tcW w:w="1077" w:type="dxa"/>
            <w:tcBorders>
              <w:top w:val="single" w:sz="6" w:space="0" w:color="auto"/>
              <w:left w:val="single" w:sz="6" w:space="0" w:color="auto"/>
              <w:bottom w:val="single" w:sz="6" w:space="0" w:color="auto"/>
              <w:right w:val="single" w:sz="6" w:space="0" w:color="auto"/>
            </w:tcBorders>
          </w:tcPr>
          <w:p w:rsidR="00677985" w:rsidRPr="00D34C4F" w:rsidRDefault="00677985">
            <w:pPr>
              <w:jc w:val="right"/>
              <w:rPr>
                <w:rFonts w:ascii="Book Antiqua" w:eastAsia="標楷體" w:hAnsi="Book Antiqua"/>
              </w:rPr>
            </w:pPr>
            <w:r w:rsidRPr="00D34C4F">
              <w:rPr>
                <w:rFonts w:ascii="Book Antiqua" w:eastAsia="標楷體" w:hAnsi="標楷體"/>
              </w:rPr>
              <w:t>分</w:t>
            </w:r>
            <w:r w:rsidRPr="00D34C4F">
              <w:rPr>
                <w:rFonts w:ascii="Book Antiqua" w:eastAsia="標楷體" w:hAnsi="Book Antiqua"/>
              </w:rPr>
              <w:t xml:space="preserve"> </w:t>
            </w:r>
            <w:r w:rsidRPr="00D34C4F">
              <w:rPr>
                <w:rFonts w:ascii="Book Antiqua" w:eastAsia="標楷體" w:hAnsi="標楷體"/>
              </w:rPr>
              <w:t>配</w:t>
            </w:r>
            <w:r w:rsidRPr="00D34C4F">
              <w:rPr>
                <w:rFonts w:ascii="Book Antiqua" w:eastAsia="標楷體" w:hAnsi="Book Antiqua"/>
              </w:rPr>
              <w:t xml:space="preserve"> </w:t>
            </w:r>
            <w:r w:rsidRPr="00D34C4F">
              <w:rPr>
                <w:rFonts w:ascii="Book Antiqua" w:eastAsia="標楷體" w:hAnsi="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677985">
            <w:pPr>
              <w:ind w:right="57"/>
              <w:jc w:val="right"/>
              <w:rPr>
                <w:rFonts w:ascii="Book Antiqua" w:eastAsia="標楷體" w:hAnsi="Book Antiqua"/>
              </w:rPr>
            </w:pPr>
            <w:r w:rsidRPr="00074629">
              <w:rPr>
                <w:rFonts w:ascii="Book Antiqua" w:eastAsia="標楷體" w:hAnsi="Book Antiqua"/>
              </w:rPr>
              <w:t>(3,585,570)</w:t>
            </w:r>
          </w:p>
        </w:tc>
        <w:tc>
          <w:tcPr>
            <w:tcW w:w="1736"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677985">
            <w:pPr>
              <w:ind w:right="57"/>
              <w:jc w:val="right"/>
              <w:rPr>
                <w:rFonts w:ascii="Book Antiqua" w:eastAsia="標楷體" w:hAnsi="Book Antiqua"/>
              </w:rPr>
            </w:pPr>
            <w:r w:rsidRPr="00074629">
              <w:rPr>
                <w:rFonts w:ascii="Book Antiqua" w:eastAsia="標楷體" w:hAnsi="Book Antiqua"/>
              </w:rPr>
              <w:t>(4,132,914)</w:t>
            </w:r>
          </w:p>
        </w:tc>
        <w:tc>
          <w:tcPr>
            <w:tcW w:w="1665"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677985">
            <w:pPr>
              <w:jc w:val="right"/>
              <w:rPr>
                <w:rFonts w:ascii="Book Antiqua" w:eastAsia="標楷體" w:hAnsi="Book Antiqua"/>
              </w:rPr>
            </w:pPr>
            <w:r w:rsidRPr="00074629">
              <w:rPr>
                <w:rFonts w:ascii="Book Antiqua" w:eastAsia="標楷體" w:hAnsi="Book Antiqua"/>
              </w:rPr>
              <w:t>(4,595,984)</w:t>
            </w:r>
          </w:p>
        </w:tc>
        <w:tc>
          <w:tcPr>
            <w:tcW w:w="1610"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(4,754,086)</w:t>
            </w:r>
          </w:p>
        </w:tc>
        <w:tc>
          <w:tcPr>
            <w:tcW w:w="1691" w:type="dxa"/>
            <w:tcBorders>
              <w:top w:val="single" w:sz="6" w:space="0" w:color="auto"/>
              <w:left w:val="single" w:sz="4" w:space="0" w:color="auto"/>
              <w:bottom w:val="single" w:sz="6" w:space="0" w:color="auto"/>
              <w:right w:val="single" w:sz="12" w:space="0" w:color="auto"/>
            </w:tcBorders>
            <w:vAlign w:val="center"/>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105,057</w:t>
            </w:r>
          </w:p>
        </w:tc>
      </w:tr>
      <w:tr w:rsidR="00074629" w:rsidRPr="00D34C4F" w:rsidTr="001D6E61">
        <w:tc>
          <w:tcPr>
            <w:tcW w:w="2098" w:type="dxa"/>
            <w:gridSpan w:val="2"/>
            <w:tcBorders>
              <w:top w:val="single" w:sz="6" w:space="0" w:color="auto"/>
              <w:left w:val="single" w:sz="12" w:space="0" w:color="auto"/>
              <w:bottom w:val="single" w:sz="6" w:space="0" w:color="auto"/>
              <w:right w:val="single" w:sz="6" w:space="0" w:color="auto"/>
            </w:tcBorders>
            <w:vAlign w:val="center"/>
          </w:tcPr>
          <w:p w:rsidR="00074629" w:rsidRPr="00D34C4F" w:rsidRDefault="00074629">
            <w:pPr>
              <w:jc w:val="distribute"/>
              <w:rPr>
                <w:rFonts w:ascii="Book Antiqua" w:eastAsia="標楷體" w:hAnsi="Book Antiqua"/>
              </w:rPr>
            </w:pPr>
            <w:r w:rsidRPr="00D34C4F">
              <w:rPr>
                <w:rFonts w:ascii="Book Antiqua" w:eastAsia="標楷體" w:hAnsi="標楷體"/>
              </w:rPr>
              <w:t>其他權益</w:t>
            </w:r>
          </w:p>
        </w:tc>
        <w:tc>
          <w:tcPr>
            <w:tcW w:w="1668" w:type="dxa"/>
            <w:tcBorders>
              <w:top w:val="single" w:sz="6" w:space="0" w:color="auto"/>
              <w:left w:val="single" w:sz="6" w:space="0" w:color="auto"/>
              <w:bottom w:val="single" w:sz="6" w:space="0" w:color="auto"/>
              <w:right w:val="single" w:sz="6" w:space="0" w:color="auto"/>
            </w:tcBorders>
          </w:tcPr>
          <w:p w:rsidR="00074629" w:rsidRDefault="00074629" w:rsidP="00074629">
            <w:pPr>
              <w:jc w:val="right"/>
            </w:pPr>
            <w:r w:rsidRPr="004D72C9">
              <w:rPr>
                <w:rFonts w:ascii="Book Antiqua" w:eastAsia="標楷體" w:hAnsi="Book Antiqua" w:hint="eastAsia"/>
              </w:rPr>
              <w:t>－</w:t>
            </w:r>
          </w:p>
        </w:tc>
        <w:tc>
          <w:tcPr>
            <w:tcW w:w="1736" w:type="dxa"/>
            <w:tcBorders>
              <w:top w:val="single" w:sz="6" w:space="0" w:color="auto"/>
              <w:left w:val="single" w:sz="6" w:space="0" w:color="auto"/>
              <w:bottom w:val="single" w:sz="6" w:space="0" w:color="auto"/>
              <w:right w:val="single" w:sz="6" w:space="0" w:color="auto"/>
            </w:tcBorders>
          </w:tcPr>
          <w:p w:rsidR="00074629" w:rsidRDefault="00074629" w:rsidP="00074629">
            <w:pPr>
              <w:jc w:val="right"/>
            </w:pPr>
            <w:r w:rsidRPr="004D72C9">
              <w:rPr>
                <w:rFonts w:ascii="Book Antiqua" w:eastAsia="標楷體" w:hAnsi="Book Antiqua" w:hint="eastAsia"/>
              </w:rPr>
              <w:t>－</w:t>
            </w:r>
          </w:p>
        </w:tc>
        <w:tc>
          <w:tcPr>
            <w:tcW w:w="1665" w:type="dxa"/>
            <w:tcBorders>
              <w:top w:val="single" w:sz="6" w:space="0" w:color="auto"/>
              <w:left w:val="single" w:sz="6" w:space="0" w:color="auto"/>
              <w:bottom w:val="single" w:sz="6" w:space="0" w:color="auto"/>
              <w:right w:val="single" w:sz="6" w:space="0" w:color="auto"/>
            </w:tcBorders>
            <w:vAlign w:val="center"/>
          </w:tcPr>
          <w:p w:rsidR="00074629" w:rsidRPr="00074629" w:rsidRDefault="00074629" w:rsidP="00677985">
            <w:pPr>
              <w:ind w:right="57"/>
              <w:jc w:val="right"/>
              <w:rPr>
                <w:rFonts w:ascii="Book Antiqua" w:eastAsia="標楷體" w:hAnsi="Book Antiqua"/>
              </w:rPr>
            </w:pPr>
            <w:r>
              <w:rPr>
                <w:rFonts w:ascii="Book Antiqua" w:eastAsia="標楷體" w:hAnsi="Book Antiqua"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rsidR="00074629" w:rsidRPr="00074629" w:rsidRDefault="00074629" w:rsidP="00074629">
            <w:pPr>
              <w:ind w:rightChars="47" w:right="113"/>
              <w:jc w:val="right"/>
              <w:rPr>
                <w:rFonts w:ascii="Book Antiqua" w:eastAsia="標楷體" w:hAnsi="Book Antiqua"/>
              </w:rPr>
            </w:pPr>
            <w:r w:rsidRPr="00074629">
              <w:rPr>
                <w:rFonts w:ascii="Book Antiqua" w:eastAsia="標楷體" w:hAnsi="Book Antiqua"/>
              </w:rPr>
              <w:t>1,086</w:t>
            </w:r>
          </w:p>
        </w:tc>
        <w:tc>
          <w:tcPr>
            <w:tcW w:w="1691" w:type="dxa"/>
            <w:tcBorders>
              <w:top w:val="single" w:sz="6" w:space="0" w:color="auto"/>
              <w:left w:val="single" w:sz="4" w:space="0" w:color="auto"/>
              <w:bottom w:val="single" w:sz="6" w:space="0" w:color="auto"/>
              <w:right w:val="single" w:sz="12" w:space="0" w:color="auto"/>
            </w:tcBorders>
            <w:vAlign w:val="center"/>
          </w:tcPr>
          <w:p w:rsidR="00074629" w:rsidRPr="00074629" w:rsidRDefault="00074629" w:rsidP="00074629">
            <w:pPr>
              <w:ind w:rightChars="47" w:right="113"/>
              <w:jc w:val="right"/>
              <w:rPr>
                <w:rFonts w:ascii="Book Antiqua" w:eastAsia="標楷體" w:hAnsi="Book Antiqua"/>
              </w:rPr>
            </w:pPr>
            <w:r w:rsidRPr="00074629">
              <w:rPr>
                <w:rFonts w:ascii="Book Antiqua" w:eastAsia="標楷體" w:hAnsi="Book Antiqua"/>
              </w:rPr>
              <w:t>571</w:t>
            </w:r>
          </w:p>
        </w:tc>
      </w:tr>
      <w:tr w:rsidR="00161123" w:rsidRPr="00D34C4F">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Pr="00D34C4F" w:rsidRDefault="00161123">
            <w:pPr>
              <w:jc w:val="distribute"/>
              <w:rPr>
                <w:rFonts w:ascii="Book Antiqua" w:eastAsia="標楷體" w:hAnsi="Book Antiqua"/>
              </w:rPr>
            </w:pPr>
            <w:r w:rsidRPr="00D34C4F">
              <w:rPr>
                <w:rFonts w:ascii="Book Antiqua" w:eastAsia="標楷體" w:hAnsi="標楷體"/>
              </w:rPr>
              <w:t>長期股權投資</w:t>
            </w:r>
          </w:p>
          <w:p w:rsidR="00161123" w:rsidRPr="00D34C4F" w:rsidRDefault="00161123">
            <w:pPr>
              <w:jc w:val="distribute"/>
              <w:rPr>
                <w:rFonts w:ascii="Book Antiqua" w:eastAsia="標楷體" w:hAnsi="Book Antiqua"/>
              </w:rPr>
            </w:pPr>
            <w:r w:rsidRPr="00D34C4F">
              <w:rPr>
                <w:rFonts w:ascii="Book Antiqua" w:eastAsia="標楷體" w:hAnsi="標楷體"/>
              </w:rPr>
              <w:t>未實現跌價損失</w:t>
            </w:r>
          </w:p>
        </w:tc>
        <w:tc>
          <w:tcPr>
            <w:tcW w:w="1668" w:type="dxa"/>
            <w:tcBorders>
              <w:top w:val="single" w:sz="6" w:space="0" w:color="auto"/>
              <w:left w:val="single" w:sz="6" w:space="0" w:color="auto"/>
              <w:bottom w:val="single" w:sz="6" w:space="0" w:color="auto"/>
              <w:right w:val="single" w:sz="6" w:space="0" w:color="auto"/>
            </w:tcBorders>
            <w:vAlign w:val="center"/>
          </w:tcPr>
          <w:p w:rsidR="00161123" w:rsidRPr="00074629" w:rsidRDefault="00074629" w:rsidP="00677985">
            <w:pPr>
              <w:ind w:right="57"/>
              <w:jc w:val="right"/>
              <w:rPr>
                <w:rFonts w:ascii="Book Antiqua" w:eastAsia="標楷體" w:hAnsi="Book Antiqua"/>
              </w:rPr>
            </w:pPr>
            <w:r>
              <w:rPr>
                <w:rFonts w:ascii="Book Antiqua" w:eastAsia="標楷體" w:hAnsi="Book Antiqua" w:hint="eastAsia"/>
              </w:rPr>
              <w:t>－</w:t>
            </w:r>
          </w:p>
        </w:tc>
        <w:tc>
          <w:tcPr>
            <w:tcW w:w="1736" w:type="dxa"/>
            <w:tcBorders>
              <w:top w:val="single" w:sz="6" w:space="0" w:color="auto"/>
              <w:left w:val="single" w:sz="6" w:space="0" w:color="auto"/>
              <w:bottom w:val="single" w:sz="6" w:space="0" w:color="auto"/>
              <w:right w:val="single" w:sz="6" w:space="0" w:color="auto"/>
            </w:tcBorders>
            <w:vAlign w:val="center"/>
          </w:tcPr>
          <w:p w:rsidR="00161123" w:rsidRPr="00074629" w:rsidRDefault="00074629" w:rsidP="00677985">
            <w:pPr>
              <w:ind w:right="57"/>
              <w:jc w:val="right"/>
              <w:rPr>
                <w:rFonts w:ascii="Book Antiqua" w:eastAsia="標楷體" w:hAnsi="Book Antiqua"/>
              </w:rPr>
            </w:pPr>
            <w:r>
              <w:rPr>
                <w:rFonts w:ascii="Book Antiqua" w:eastAsia="標楷體" w:hAnsi="Book Antiqua" w:hint="eastAsia"/>
              </w:rPr>
              <w:t>－</w:t>
            </w:r>
          </w:p>
        </w:tc>
        <w:tc>
          <w:tcPr>
            <w:tcW w:w="1665" w:type="dxa"/>
            <w:tcBorders>
              <w:top w:val="single" w:sz="6" w:space="0" w:color="auto"/>
              <w:left w:val="single" w:sz="6" w:space="0" w:color="auto"/>
              <w:bottom w:val="single" w:sz="6" w:space="0" w:color="auto"/>
              <w:right w:val="single" w:sz="6" w:space="0" w:color="auto"/>
            </w:tcBorders>
            <w:vAlign w:val="center"/>
          </w:tcPr>
          <w:p w:rsidR="00161123" w:rsidRPr="00074629" w:rsidRDefault="00074629" w:rsidP="00677985">
            <w:pPr>
              <w:ind w:right="57"/>
              <w:jc w:val="right"/>
              <w:rPr>
                <w:rFonts w:ascii="Book Antiqua" w:eastAsia="標楷體" w:hAnsi="Book Antiqua"/>
              </w:rPr>
            </w:pPr>
            <w:r>
              <w:rPr>
                <w:rFonts w:ascii="Book Antiqua" w:eastAsia="標楷體" w:hAnsi="Book Antiqua"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rsidR="00161123" w:rsidRPr="00074629" w:rsidRDefault="00074629" w:rsidP="00074629">
            <w:pPr>
              <w:ind w:rightChars="47" w:right="113"/>
              <w:jc w:val="right"/>
              <w:rPr>
                <w:rFonts w:ascii="Book Antiqua" w:eastAsia="標楷體" w:hAnsi="Book Antiqua"/>
              </w:rPr>
            </w:pPr>
            <w:r>
              <w:rPr>
                <w:rFonts w:ascii="Book Antiqua" w:eastAsia="標楷體" w:hAnsi="Book Antiqua" w:hint="eastAsia"/>
              </w:rPr>
              <w:t>－</w:t>
            </w:r>
          </w:p>
        </w:tc>
        <w:tc>
          <w:tcPr>
            <w:tcW w:w="1691" w:type="dxa"/>
            <w:tcBorders>
              <w:top w:val="single" w:sz="6" w:space="0" w:color="auto"/>
              <w:left w:val="single" w:sz="4" w:space="0" w:color="auto"/>
              <w:bottom w:val="single" w:sz="6" w:space="0" w:color="auto"/>
              <w:right w:val="single" w:sz="12" w:space="0" w:color="auto"/>
            </w:tcBorders>
            <w:vAlign w:val="center"/>
          </w:tcPr>
          <w:p w:rsidR="00161123" w:rsidRPr="00074629" w:rsidRDefault="00074629" w:rsidP="00074629">
            <w:pPr>
              <w:ind w:rightChars="47" w:right="113"/>
              <w:jc w:val="right"/>
              <w:rPr>
                <w:rFonts w:ascii="Book Antiqua" w:eastAsia="標楷體" w:hAnsi="Book Antiqua"/>
              </w:rPr>
            </w:pPr>
            <w:r>
              <w:rPr>
                <w:rFonts w:ascii="Book Antiqua" w:eastAsia="標楷體" w:hAnsi="Book Antiqua" w:hint="eastAsia"/>
              </w:rPr>
              <w:t>－</w:t>
            </w:r>
          </w:p>
        </w:tc>
      </w:tr>
      <w:tr w:rsidR="00677985" w:rsidRPr="00D34C4F">
        <w:tc>
          <w:tcPr>
            <w:tcW w:w="2098" w:type="dxa"/>
            <w:gridSpan w:val="2"/>
            <w:tcBorders>
              <w:top w:val="single" w:sz="6" w:space="0" w:color="auto"/>
              <w:left w:val="single" w:sz="12" w:space="0" w:color="auto"/>
              <w:bottom w:val="single" w:sz="6" w:space="0" w:color="auto"/>
              <w:right w:val="single" w:sz="6" w:space="0" w:color="auto"/>
            </w:tcBorders>
            <w:vAlign w:val="center"/>
          </w:tcPr>
          <w:p w:rsidR="00677985" w:rsidRPr="00D34C4F" w:rsidRDefault="00677985">
            <w:pPr>
              <w:jc w:val="distribute"/>
              <w:rPr>
                <w:rFonts w:ascii="Book Antiqua" w:eastAsia="標楷體" w:hAnsi="Book Antiqua"/>
              </w:rPr>
            </w:pPr>
            <w:r w:rsidRPr="00D34C4F">
              <w:rPr>
                <w:rFonts w:ascii="Book Antiqua" w:eastAsia="標楷體" w:hAnsi="標楷體"/>
              </w:rPr>
              <w:t>累積換算調整數</w:t>
            </w:r>
          </w:p>
        </w:tc>
        <w:tc>
          <w:tcPr>
            <w:tcW w:w="1668"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677985">
            <w:pPr>
              <w:ind w:right="57"/>
              <w:jc w:val="right"/>
              <w:rPr>
                <w:rFonts w:ascii="Book Antiqua" w:eastAsia="標楷體" w:hAnsi="Book Antiqua"/>
              </w:rPr>
            </w:pPr>
            <w:r w:rsidRPr="00074629">
              <w:rPr>
                <w:rFonts w:ascii="Book Antiqua" w:eastAsia="標楷體" w:hAnsi="Book Antiqua"/>
              </w:rPr>
              <w:t>2,725</w:t>
            </w:r>
          </w:p>
        </w:tc>
        <w:tc>
          <w:tcPr>
            <w:tcW w:w="1736"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2,080</w:t>
            </w:r>
          </w:p>
        </w:tc>
        <w:tc>
          <w:tcPr>
            <w:tcW w:w="1665"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4,964</w:t>
            </w:r>
          </w:p>
        </w:tc>
        <w:tc>
          <w:tcPr>
            <w:tcW w:w="1610" w:type="dxa"/>
            <w:tcBorders>
              <w:top w:val="single" w:sz="6" w:space="0" w:color="auto"/>
              <w:left w:val="single" w:sz="6" w:space="0" w:color="auto"/>
              <w:bottom w:val="single" w:sz="6" w:space="0" w:color="auto"/>
              <w:right w:val="single" w:sz="6" w:space="0" w:color="auto"/>
            </w:tcBorders>
            <w:vAlign w:val="center"/>
          </w:tcPr>
          <w:p w:rsidR="00677985" w:rsidRPr="00074629" w:rsidRDefault="00074629" w:rsidP="00074629">
            <w:pPr>
              <w:ind w:rightChars="47" w:right="113"/>
              <w:jc w:val="right"/>
              <w:rPr>
                <w:rFonts w:ascii="Book Antiqua" w:eastAsia="標楷體" w:hAnsi="Book Antiqua"/>
              </w:rPr>
            </w:pPr>
            <w:r>
              <w:rPr>
                <w:rFonts w:ascii="Book Antiqua" w:eastAsia="標楷體" w:hAnsi="Book Antiqua" w:hint="eastAsia"/>
              </w:rPr>
              <w:t>－</w:t>
            </w:r>
          </w:p>
        </w:tc>
        <w:tc>
          <w:tcPr>
            <w:tcW w:w="1691" w:type="dxa"/>
            <w:tcBorders>
              <w:top w:val="single" w:sz="6" w:space="0" w:color="auto"/>
              <w:left w:val="single" w:sz="4" w:space="0" w:color="auto"/>
              <w:bottom w:val="single" w:sz="6" w:space="0" w:color="auto"/>
              <w:right w:val="single" w:sz="12" w:space="0" w:color="auto"/>
            </w:tcBorders>
            <w:vAlign w:val="center"/>
          </w:tcPr>
          <w:p w:rsidR="00677985" w:rsidRPr="00074629" w:rsidRDefault="00074629" w:rsidP="00074629">
            <w:pPr>
              <w:ind w:rightChars="47" w:right="113"/>
              <w:jc w:val="right"/>
              <w:rPr>
                <w:rFonts w:ascii="Book Antiqua" w:eastAsia="標楷體" w:hAnsi="Book Antiqua"/>
              </w:rPr>
            </w:pPr>
            <w:r>
              <w:rPr>
                <w:rFonts w:ascii="Book Antiqua" w:eastAsia="標楷體" w:hAnsi="Book Antiqua" w:hint="eastAsia"/>
              </w:rPr>
              <w:t>－</w:t>
            </w:r>
          </w:p>
        </w:tc>
      </w:tr>
      <w:tr w:rsidR="00677985" w:rsidRPr="00D34C4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677985" w:rsidRPr="00D34C4F" w:rsidRDefault="00677985">
            <w:pPr>
              <w:jc w:val="distribute"/>
              <w:rPr>
                <w:rFonts w:ascii="Book Antiqua" w:eastAsia="標楷體" w:hAnsi="Book Antiqua"/>
              </w:rPr>
            </w:pPr>
            <w:r w:rsidRPr="00D34C4F">
              <w:rPr>
                <w:rFonts w:ascii="Book Antiqua" w:eastAsia="標楷體" w:hAnsi="標楷體"/>
              </w:rPr>
              <w:t>股東權益總額</w:t>
            </w:r>
          </w:p>
        </w:tc>
        <w:tc>
          <w:tcPr>
            <w:tcW w:w="1077" w:type="dxa"/>
            <w:tcBorders>
              <w:top w:val="single" w:sz="6" w:space="0" w:color="auto"/>
              <w:left w:val="single" w:sz="6" w:space="0" w:color="auto"/>
              <w:bottom w:val="single" w:sz="6" w:space="0" w:color="auto"/>
              <w:right w:val="single" w:sz="6" w:space="0" w:color="auto"/>
            </w:tcBorders>
          </w:tcPr>
          <w:p w:rsidR="00677985" w:rsidRPr="00D34C4F" w:rsidRDefault="00677985">
            <w:pPr>
              <w:pStyle w:val="ac"/>
              <w:adjustRightInd/>
              <w:snapToGrid/>
              <w:spacing w:line="240" w:lineRule="auto"/>
              <w:textAlignment w:val="auto"/>
              <w:rPr>
                <w:rFonts w:ascii="Book Antiqua" w:hAnsi="Book Antiqua"/>
                <w:kern w:val="2"/>
                <w:szCs w:val="24"/>
              </w:rPr>
            </w:pPr>
            <w:r w:rsidRPr="00D34C4F">
              <w:rPr>
                <w:rFonts w:ascii="Book Antiqua" w:hAnsi="標楷體"/>
                <w:kern w:val="2"/>
                <w:szCs w:val="24"/>
              </w:rPr>
              <w:t>分</w:t>
            </w:r>
            <w:r w:rsidRPr="00D34C4F">
              <w:rPr>
                <w:rFonts w:ascii="Book Antiqua" w:hAnsi="Book Antiqua"/>
                <w:kern w:val="2"/>
                <w:szCs w:val="24"/>
              </w:rPr>
              <w:t xml:space="preserve"> </w:t>
            </w:r>
            <w:r w:rsidRPr="00D34C4F">
              <w:rPr>
                <w:rFonts w:ascii="Book Antiqua" w:hAnsi="標楷體"/>
                <w:kern w:val="2"/>
                <w:szCs w:val="24"/>
              </w:rPr>
              <w:t>配</w:t>
            </w:r>
            <w:r w:rsidRPr="00D34C4F">
              <w:rPr>
                <w:rFonts w:ascii="Book Antiqua" w:hAnsi="Book Antiqua"/>
                <w:kern w:val="2"/>
                <w:szCs w:val="24"/>
              </w:rPr>
              <w:t xml:space="preserve"> </w:t>
            </w:r>
            <w:r w:rsidRPr="00D34C4F">
              <w:rPr>
                <w:rFonts w:ascii="Book Antiqua"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737,215</w:t>
            </w:r>
          </w:p>
        </w:tc>
        <w:tc>
          <w:tcPr>
            <w:tcW w:w="1736"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389,226</w:t>
            </w:r>
          </w:p>
        </w:tc>
        <w:tc>
          <w:tcPr>
            <w:tcW w:w="1665"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429,040</w:t>
            </w:r>
          </w:p>
        </w:tc>
        <w:tc>
          <w:tcPr>
            <w:tcW w:w="1610" w:type="dxa"/>
            <w:tcBorders>
              <w:top w:val="single" w:sz="6" w:space="0" w:color="auto"/>
              <w:left w:val="single" w:sz="6" w:space="0" w:color="auto"/>
              <w:bottom w:val="single" w:sz="6" w:space="0" w:color="auto"/>
              <w:right w:val="single" w:sz="6" w:space="0" w:color="auto"/>
            </w:tcBorders>
            <w:vAlign w:val="center"/>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147,000</w:t>
            </w:r>
          </w:p>
        </w:tc>
        <w:tc>
          <w:tcPr>
            <w:tcW w:w="1691" w:type="dxa"/>
            <w:tcBorders>
              <w:top w:val="single" w:sz="6" w:space="0" w:color="auto"/>
              <w:left w:val="single" w:sz="4" w:space="0" w:color="auto"/>
              <w:bottom w:val="single" w:sz="6" w:space="0" w:color="auto"/>
              <w:right w:val="single" w:sz="12" w:space="0" w:color="auto"/>
            </w:tcBorders>
            <w:vAlign w:val="center"/>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380,628</w:t>
            </w:r>
          </w:p>
        </w:tc>
      </w:tr>
      <w:tr w:rsidR="00677985" w:rsidRPr="00D34C4F">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677985" w:rsidRPr="00D34C4F" w:rsidRDefault="00677985">
            <w:pPr>
              <w:jc w:val="distribute"/>
              <w:rPr>
                <w:rFonts w:ascii="Book Antiqua" w:eastAsia="標楷體" w:hAnsi="Book Antiqua"/>
              </w:rPr>
            </w:pPr>
          </w:p>
        </w:tc>
        <w:tc>
          <w:tcPr>
            <w:tcW w:w="1077" w:type="dxa"/>
            <w:tcBorders>
              <w:top w:val="single" w:sz="6" w:space="0" w:color="auto"/>
              <w:left w:val="single" w:sz="6" w:space="0" w:color="auto"/>
              <w:bottom w:val="single" w:sz="12" w:space="0" w:color="auto"/>
              <w:right w:val="single" w:sz="6" w:space="0" w:color="auto"/>
            </w:tcBorders>
          </w:tcPr>
          <w:p w:rsidR="00677985" w:rsidRPr="00D34C4F" w:rsidRDefault="00677985">
            <w:pPr>
              <w:jc w:val="right"/>
              <w:rPr>
                <w:rFonts w:ascii="Book Antiqua" w:eastAsia="標楷體" w:hAnsi="Book Antiqua"/>
              </w:rPr>
            </w:pPr>
            <w:r w:rsidRPr="00D34C4F">
              <w:rPr>
                <w:rFonts w:ascii="Book Antiqua" w:eastAsia="標楷體" w:hAnsi="標楷體"/>
              </w:rPr>
              <w:t>分</w:t>
            </w:r>
            <w:r w:rsidRPr="00D34C4F">
              <w:rPr>
                <w:rFonts w:ascii="Book Antiqua" w:eastAsia="標楷體" w:hAnsi="Book Antiqua"/>
              </w:rPr>
              <w:t xml:space="preserve"> </w:t>
            </w:r>
            <w:r w:rsidRPr="00D34C4F">
              <w:rPr>
                <w:rFonts w:ascii="Book Antiqua" w:eastAsia="標楷體" w:hAnsi="標楷體"/>
              </w:rPr>
              <w:t>配</w:t>
            </w:r>
            <w:r w:rsidRPr="00D34C4F">
              <w:rPr>
                <w:rFonts w:ascii="Book Antiqua" w:eastAsia="標楷體" w:hAnsi="Book Antiqua"/>
              </w:rPr>
              <w:t xml:space="preserve"> </w:t>
            </w:r>
            <w:r w:rsidRPr="00D34C4F">
              <w:rPr>
                <w:rFonts w:ascii="Book Antiqua" w:eastAsia="標楷體" w:hAnsi="標楷體"/>
              </w:rPr>
              <w:t>後</w:t>
            </w:r>
          </w:p>
        </w:tc>
        <w:tc>
          <w:tcPr>
            <w:tcW w:w="1668" w:type="dxa"/>
            <w:tcBorders>
              <w:top w:val="single" w:sz="6" w:space="0" w:color="auto"/>
              <w:left w:val="single" w:sz="6" w:space="0" w:color="auto"/>
              <w:bottom w:val="single" w:sz="12"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737,215</w:t>
            </w:r>
          </w:p>
        </w:tc>
        <w:tc>
          <w:tcPr>
            <w:tcW w:w="1736" w:type="dxa"/>
            <w:tcBorders>
              <w:top w:val="single" w:sz="6" w:space="0" w:color="auto"/>
              <w:left w:val="single" w:sz="6" w:space="0" w:color="auto"/>
              <w:bottom w:val="single" w:sz="12"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389,226</w:t>
            </w:r>
          </w:p>
        </w:tc>
        <w:tc>
          <w:tcPr>
            <w:tcW w:w="1665" w:type="dxa"/>
            <w:tcBorders>
              <w:top w:val="single" w:sz="6" w:space="0" w:color="auto"/>
              <w:left w:val="single" w:sz="6" w:space="0" w:color="auto"/>
              <w:bottom w:val="single" w:sz="12" w:space="0" w:color="auto"/>
              <w:right w:val="single" w:sz="6" w:space="0" w:color="auto"/>
            </w:tcBorders>
            <w:vAlign w:val="center"/>
          </w:tcPr>
          <w:p w:rsidR="00677985" w:rsidRPr="00074629" w:rsidRDefault="00677985" w:rsidP="00A04233">
            <w:pPr>
              <w:ind w:rightChars="47" w:right="113"/>
              <w:jc w:val="right"/>
              <w:rPr>
                <w:rFonts w:ascii="Book Antiqua" w:eastAsia="標楷體" w:hAnsi="Book Antiqua"/>
              </w:rPr>
            </w:pPr>
            <w:r w:rsidRPr="00074629">
              <w:rPr>
                <w:rFonts w:ascii="Book Antiqua" w:eastAsia="標楷體" w:hAnsi="Book Antiqua"/>
              </w:rPr>
              <w:t>429,040</w:t>
            </w:r>
          </w:p>
        </w:tc>
        <w:tc>
          <w:tcPr>
            <w:tcW w:w="1610" w:type="dxa"/>
            <w:tcBorders>
              <w:top w:val="single" w:sz="6" w:space="0" w:color="auto"/>
              <w:left w:val="single" w:sz="6" w:space="0" w:color="auto"/>
              <w:bottom w:val="single" w:sz="12" w:space="0" w:color="auto"/>
              <w:right w:val="single" w:sz="6" w:space="0" w:color="auto"/>
            </w:tcBorders>
            <w:vAlign w:val="center"/>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147,000</w:t>
            </w:r>
          </w:p>
        </w:tc>
        <w:tc>
          <w:tcPr>
            <w:tcW w:w="1691" w:type="dxa"/>
            <w:tcBorders>
              <w:top w:val="single" w:sz="6" w:space="0" w:color="auto"/>
              <w:left w:val="single" w:sz="4" w:space="0" w:color="auto"/>
              <w:bottom w:val="single" w:sz="12" w:space="0" w:color="auto"/>
              <w:right w:val="single" w:sz="12" w:space="0" w:color="auto"/>
            </w:tcBorders>
            <w:vAlign w:val="center"/>
          </w:tcPr>
          <w:p w:rsidR="00677985" w:rsidRPr="00074629" w:rsidRDefault="00677985" w:rsidP="00074629">
            <w:pPr>
              <w:ind w:rightChars="47" w:right="113"/>
              <w:jc w:val="right"/>
              <w:rPr>
                <w:rFonts w:ascii="Book Antiqua" w:eastAsia="標楷體" w:hAnsi="Book Antiqua"/>
              </w:rPr>
            </w:pPr>
            <w:r w:rsidRPr="00074629">
              <w:rPr>
                <w:rFonts w:ascii="Book Antiqua" w:eastAsia="標楷體" w:hAnsi="Book Antiqua"/>
              </w:rPr>
              <w:t>355,628</w:t>
            </w:r>
          </w:p>
        </w:tc>
      </w:tr>
    </w:tbl>
    <w:p w:rsidR="00677985" w:rsidRPr="00D34C4F" w:rsidRDefault="00677985">
      <w:pPr>
        <w:jc w:val="both"/>
        <w:rPr>
          <w:rFonts w:ascii="Book Antiqua" w:eastAsia="標楷體" w:hAnsi="Book Antiqua"/>
        </w:rPr>
      </w:pPr>
      <w:proofErr w:type="gramStart"/>
      <w:r w:rsidRPr="00D34C4F">
        <w:rPr>
          <w:rFonts w:ascii="Book Antiqua" w:eastAsia="標楷體" w:hAnsi="標楷體"/>
        </w:rPr>
        <w:t>註一</w:t>
      </w:r>
      <w:proofErr w:type="gramEnd"/>
      <w:r w:rsidRPr="00D34C4F">
        <w:rPr>
          <w:rFonts w:ascii="Book Antiqua" w:eastAsia="標楷體" w:hAnsi="Book Antiqua"/>
        </w:rPr>
        <w:t>:</w:t>
      </w:r>
      <w:r w:rsidR="00D94DC7" w:rsidRPr="00D34C4F">
        <w:rPr>
          <w:rFonts w:ascii="Book Antiqua" w:eastAsia="標楷體" w:hAnsi="標楷體"/>
          <w:b/>
          <w:sz w:val="20"/>
          <w:szCs w:val="20"/>
        </w:rPr>
        <w:t>上開財務資訊</w:t>
      </w:r>
      <w:proofErr w:type="gramStart"/>
      <w:r w:rsidR="00D94DC7" w:rsidRPr="00D34C4F">
        <w:rPr>
          <w:rFonts w:ascii="Book Antiqua" w:eastAsia="標楷體" w:hAnsi="Book Antiqua"/>
          <w:b/>
          <w:sz w:val="20"/>
          <w:szCs w:val="20"/>
        </w:rPr>
        <w:t>100</w:t>
      </w:r>
      <w:proofErr w:type="gramEnd"/>
      <w:r w:rsidR="00D94DC7" w:rsidRPr="00D34C4F">
        <w:rPr>
          <w:rFonts w:ascii="Book Antiqua" w:eastAsia="標楷體" w:hAnsi="標楷體"/>
          <w:b/>
          <w:sz w:val="20"/>
          <w:szCs w:val="20"/>
        </w:rPr>
        <w:t>年度至</w:t>
      </w:r>
      <w:proofErr w:type="gramStart"/>
      <w:r w:rsidR="00D94DC7" w:rsidRPr="00D34C4F">
        <w:rPr>
          <w:rFonts w:ascii="Book Antiqua" w:eastAsia="標楷體" w:hAnsi="Book Antiqua"/>
          <w:b/>
          <w:sz w:val="20"/>
          <w:szCs w:val="20"/>
        </w:rPr>
        <w:t>102</w:t>
      </w:r>
      <w:proofErr w:type="gramEnd"/>
      <w:r w:rsidR="00D94DC7" w:rsidRPr="00D34C4F">
        <w:rPr>
          <w:rFonts w:ascii="Book Antiqua" w:eastAsia="標楷體" w:hAnsi="標楷體"/>
          <w:b/>
          <w:sz w:val="20"/>
          <w:szCs w:val="20"/>
        </w:rPr>
        <w:t>年度係依據</w:t>
      </w:r>
      <w:r w:rsidR="00D94DC7" w:rsidRPr="00D34C4F">
        <w:rPr>
          <w:rFonts w:ascii="Book Antiqua" w:eastAsia="標楷體" w:hAnsi="Book Antiqua"/>
          <w:b/>
          <w:sz w:val="20"/>
          <w:szCs w:val="20"/>
        </w:rPr>
        <w:t>ROC GAAP</w:t>
      </w:r>
      <w:r w:rsidR="00D94DC7" w:rsidRPr="00D34C4F">
        <w:rPr>
          <w:rFonts w:ascii="Book Antiqua" w:eastAsia="標楷體" w:hAnsi="標楷體"/>
          <w:b/>
          <w:sz w:val="20"/>
          <w:szCs w:val="20"/>
        </w:rPr>
        <w:t>編製之個體財務報表填列，並經會計師查核簽證。</w:t>
      </w:r>
    </w:p>
    <w:p w:rsidR="00677985" w:rsidRPr="00D34C4F" w:rsidRDefault="00677985">
      <w:pPr>
        <w:jc w:val="both"/>
        <w:rPr>
          <w:rFonts w:ascii="Book Antiqua" w:eastAsia="標楷體" w:hAnsi="Book Antiqua"/>
        </w:rPr>
      </w:pPr>
      <w:proofErr w:type="gramStart"/>
      <w:r w:rsidRPr="00D34C4F">
        <w:rPr>
          <w:rFonts w:ascii="Book Antiqua" w:eastAsia="標楷體" w:hAnsi="標楷體"/>
        </w:rPr>
        <w:t>註</w:t>
      </w:r>
      <w:proofErr w:type="gramEnd"/>
      <w:r w:rsidR="00D34C4F">
        <w:rPr>
          <w:rFonts w:ascii="Book Antiqua" w:eastAsia="標楷體" w:hAnsi="標楷體" w:hint="eastAsia"/>
        </w:rPr>
        <w:t>二</w:t>
      </w:r>
      <w:r w:rsidRPr="00D34C4F">
        <w:rPr>
          <w:rFonts w:ascii="Book Antiqua" w:eastAsia="標楷體" w:hAnsi="Book Antiqua"/>
        </w:rPr>
        <w:t>:</w:t>
      </w:r>
      <w:r w:rsidR="00D94DC7" w:rsidRPr="00D34C4F">
        <w:rPr>
          <w:rFonts w:ascii="Book Antiqua" w:eastAsia="標楷體" w:hAnsi="標楷體"/>
          <w:b/>
          <w:sz w:val="20"/>
          <w:szCs w:val="20"/>
        </w:rPr>
        <w:t>上開財務資訊</w:t>
      </w:r>
      <w:proofErr w:type="gramStart"/>
      <w:r w:rsidR="00D94DC7" w:rsidRPr="00D34C4F">
        <w:rPr>
          <w:rFonts w:ascii="Book Antiqua" w:eastAsia="標楷體" w:hAnsi="Book Antiqua"/>
          <w:b/>
          <w:sz w:val="20"/>
          <w:szCs w:val="20"/>
        </w:rPr>
        <w:t>103</w:t>
      </w:r>
      <w:proofErr w:type="gramEnd"/>
      <w:r w:rsidR="00D94DC7" w:rsidRPr="00D34C4F">
        <w:rPr>
          <w:rFonts w:ascii="Book Antiqua" w:eastAsia="標楷體" w:hAnsi="標楷體"/>
          <w:b/>
          <w:sz w:val="20"/>
          <w:szCs w:val="20"/>
        </w:rPr>
        <w:t>年度及</w:t>
      </w:r>
      <w:proofErr w:type="gramStart"/>
      <w:r w:rsidR="00D94DC7" w:rsidRPr="00D34C4F">
        <w:rPr>
          <w:rFonts w:ascii="Book Antiqua" w:eastAsia="標楷體" w:hAnsi="Book Antiqua"/>
          <w:b/>
          <w:sz w:val="20"/>
          <w:szCs w:val="20"/>
        </w:rPr>
        <w:t>104</w:t>
      </w:r>
      <w:proofErr w:type="gramEnd"/>
      <w:r w:rsidR="00D94DC7" w:rsidRPr="00D34C4F">
        <w:rPr>
          <w:rFonts w:ascii="Book Antiqua" w:eastAsia="標楷體" w:hAnsi="標楷體"/>
          <w:b/>
          <w:sz w:val="20"/>
          <w:szCs w:val="20"/>
        </w:rPr>
        <w:t>年度係依據</w:t>
      </w:r>
      <w:r w:rsidR="00D94DC7" w:rsidRPr="00D34C4F">
        <w:rPr>
          <w:rFonts w:ascii="Book Antiqua" w:eastAsia="標楷體" w:hAnsi="Book Antiqua"/>
          <w:b/>
          <w:sz w:val="20"/>
          <w:szCs w:val="20"/>
        </w:rPr>
        <w:t>IFRS</w:t>
      </w:r>
      <w:r w:rsidR="00D94DC7" w:rsidRPr="00D34C4F">
        <w:rPr>
          <w:rFonts w:ascii="Book Antiqua" w:eastAsia="標楷體" w:hAnsi="標楷體"/>
          <w:b/>
          <w:sz w:val="20"/>
          <w:szCs w:val="20"/>
        </w:rPr>
        <w:t>編制之個體財務報表填列，並經會計師查核簽證</w:t>
      </w:r>
    </w:p>
    <w:p w:rsidR="00161123" w:rsidRPr="00D34C4F" w:rsidRDefault="00161123">
      <w:pPr>
        <w:jc w:val="both"/>
        <w:rPr>
          <w:rFonts w:ascii="Book Antiqua" w:eastAsia="標楷體" w:hAnsi="Book Antiqua"/>
        </w:rPr>
      </w:pPr>
      <w:r w:rsidRPr="00D34C4F">
        <w:rPr>
          <w:rFonts w:ascii="Book Antiqua" w:eastAsia="標楷體" w:hAnsi="Book Antiqua"/>
        </w:rPr>
        <w:t xml:space="preserve">                                                                          </w:t>
      </w:r>
      <w:r w:rsidR="00A71925" w:rsidRPr="00D34C4F">
        <w:rPr>
          <w:rFonts w:ascii="Book Antiqua" w:eastAsia="標楷體" w:hAnsi="Book Antiqua"/>
          <w:noProof/>
        </w:rPr>
        <w:drawing>
          <wp:inline distT="0" distB="0" distL="0" distR="0">
            <wp:extent cx="414655" cy="148590"/>
            <wp:effectExtent l="19050" t="0" r="4445" b="0"/>
            <wp:docPr id="5" name="圖片 5" descr="icon_to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top"/>
                    <pic:cNvPicPr>
                      <a:picLocks noChangeAspect="1" noChangeArrowheads="1"/>
                    </pic:cNvPicPr>
                  </pic:nvPicPr>
                  <pic:blipFill>
                    <a:blip r:embed="rId11" cstate="print"/>
                    <a:srcRect/>
                    <a:stretch>
                      <a:fillRect/>
                    </a:stretch>
                  </pic:blipFill>
                  <pic:spPr bwMode="auto">
                    <a:xfrm>
                      <a:off x="0" y="0"/>
                      <a:ext cx="414655" cy="148590"/>
                    </a:xfrm>
                    <a:prstGeom prst="rect">
                      <a:avLst/>
                    </a:prstGeom>
                    <a:noFill/>
                    <a:ln w="9525">
                      <a:noFill/>
                      <a:miter lim="800000"/>
                      <a:headEnd/>
                      <a:tailEnd/>
                    </a:ln>
                  </pic:spPr>
                </pic:pic>
              </a:graphicData>
            </a:graphic>
          </wp:inline>
        </w:drawing>
      </w:r>
    </w:p>
    <w:p w:rsidR="00074629" w:rsidRDefault="00074629">
      <w:pPr>
        <w:widowControl/>
        <w:rPr>
          <w:rFonts w:ascii="Book Antiqua" w:eastAsia="標楷體" w:hAnsi="Book Antiqua"/>
        </w:rPr>
      </w:pPr>
      <w:r>
        <w:rPr>
          <w:rFonts w:ascii="Book Antiqua" w:eastAsia="標楷體" w:hAnsi="Book Antiqua"/>
        </w:rPr>
        <w:br w:type="page"/>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8"/>
        <w:gridCol w:w="2566"/>
        <w:gridCol w:w="2294"/>
        <w:gridCol w:w="2160"/>
        <w:gridCol w:w="2160"/>
      </w:tblGrid>
      <w:tr w:rsidR="00161123" w:rsidRPr="00D34C4F" w:rsidTr="00074629">
        <w:trPr>
          <w:cantSplit/>
          <w:trHeight w:val="707"/>
        </w:trPr>
        <w:tc>
          <w:tcPr>
            <w:tcW w:w="9748" w:type="dxa"/>
            <w:gridSpan w:val="5"/>
            <w:tcBorders>
              <w:top w:val="single" w:sz="12" w:space="0" w:color="auto"/>
              <w:left w:val="single" w:sz="12" w:space="0" w:color="auto"/>
              <w:bottom w:val="single" w:sz="6" w:space="0" w:color="auto"/>
              <w:right w:val="single" w:sz="12" w:space="0" w:color="auto"/>
            </w:tcBorders>
          </w:tcPr>
          <w:p w:rsidR="00161123" w:rsidRPr="00D34C4F" w:rsidRDefault="009A03E2">
            <w:pPr>
              <w:jc w:val="center"/>
              <w:rPr>
                <w:rFonts w:ascii="Book Antiqua" w:eastAsia="標楷體" w:hAnsi="Book Antiqua"/>
                <w:b/>
                <w:bCs/>
                <w:sz w:val="28"/>
              </w:rPr>
            </w:pPr>
            <w:bookmarkStart w:id="9" w:name="最近三年度財務比率及股利發放情形"/>
            <w:bookmarkEnd w:id="9"/>
            <w:r>
              <w:rPr>
                <w:rFonts w:ascii="Book Antiqua" w:eastAsia="標楷體" w:hAnsi="Book Antiqua"/>
                <w:b/>
                <w:bCs/>
                <w:noProof/>
                <w:sz w:val="28"/>
              </w:rPr>
              <w:lastRenderedPageBreak/>
              <w:pict>
                <v:shape id="_x0000_s1122" type="#_x0000_t202" style="position:absolute;left:0;text-align:left;margin-left:0;margin-top:-.05pt;width:486pt;height:35.45pt;z-index:-251654144" fillcolor="#ededed" stroked="f">
                  <v:fill rotate="t" focus="50%" type="gradient"/>
                  <v:textbox style="mso-next-textbox:#_x0000_s1122">
                    <w:txbxContent>
                      <w:p w:rsidR="00EF6035" w:rsidRDefault="00EF6035"/>
                    </w:txbxContent>
                  </v:textbox>
                </v:shape>
              </w:pict>
            </w:r>
            <w:r w:rsidR="00161123" w:rsidRPr="00D34C4F">
              <w:rPr>
                <w:rFonts w:ascii="Book Antiqua" w:eastAsia="標楷體" w:hAnsi="標楷體"/>
                <w:b/>
                <w:bCs/>
                <w:sz w:val="28"/>
              </w:rPr>
              <w:t>最近</w:t>
            </w:r>
            <w:proofErr w:type="gramStart"/>
            <w:r w:rsidR="00161123" w:rsidRPr="00D34C4F">
              <w:rPr>
                <w:rFonts w:ascii="Book Antiqua" w:eastAsia="標楷體" w:hAnsi="標楷體"/>
                <w:b/>
                <w:bCs/>
                <w:sz w:val="28"/>
              </w:rPr>
              <w:t>三</w:t>
            </w:r>
            <w:proofErr w:type="gramEnd"/>
            <w:r w:rsidR="00161123" w:rsidRPr="00D34C4F">
              <w:rPr>
                <w:rFonts w:ascii="Book Antiqua" w:eastAsia="標楷體" w:hAnsi="標楷體"/>
                <w:b/>
                <w:bCs/>
                <w:sz w:val="28"/>
              </w:rPr>
              <w:t>年度財務比率</w:t>
            </w:r>
          </w:p>
        </w:tc>
      </w:tr>
      <w:tr w:rsidR="0019438A" w:rsidRPr="00D34C4F" w:rsidTr="00074629">
        <w:tc>
          <w:tcPr>
            <w:tcW w:w="3134" w:type="dxa"/>
            <w:gridSpan w:val="2"/>
            <w:tcBorders>
              <w:top w:val="single" w:sz="6" w:space="0" w:color="auto"/>
              <w:left w:val="single" w:sz="12" w:space="0" w:color="auto"/>
              <w:bottom w:val="single" w:sz="6" w:space="0" w:color="auto"/>
              <w:right w:val="single" w:sz="6" w:space="0" w:color="auto"/>
              <w:tl2br w:val="single" w:sz="4" w:space="0" w:color="auto"/>
            </w:tcBorders>
            <w:vAlign w:val="center"/>
          </w:tcPr>
          <w:p w:rsidR="0019438A" w:rsidRPr="00D34C4F" w:rsidRDefault="0019438A">
            <w:pPr>
              <w:wordWrap w:val="0"/>
              <w:ind w:left="57" w:right="57"/>
              <w:jc w:val="right"/>
              <w:rPr>
                <w:rFonts w:ascii="Book Antiqua" w:eastAsia="標楷體" w:hAnsi="Book Antiqua"/>
              </w:rPr>
            </w:pPr>
            <w:r w:rsidRPr="00D34C4F">
              <w:rPr>
                <w:rFonts w:ascii="Book Antiqua" w:eastAsia="標楷體" w:hAnsi="標楷體"/>
              </w:rPr>
              <w:t>年</w:t>
            </w:r>
            <w:r w:rsidRPr="00D34C4F">
              <w:rPr>
                <w:rFonts w:ascii="Book Antiqua" w:eastAsia="標楷體" w:hAnsi="Book Antiqua"/>
              </w:rPr>
              <w:t xml:space="preserve">  </w:t>
            </w:r>
            <w:r w:rsidRPr="00D34C4F">
              <w:rPr>
                <w:rFonts w:ascii="Book Antiqua" w:eastAsia="標楷體" w:hAnsi="標楷體"/>
              </w:rPr>
              <w:t>度</w:t>
            </w:r>
          </w:p>
          <w:p w:rsidR="0019438A" w:rsidRPr="00D34C4F" w:rsidRDefault="0019438A">
            <w:pPr>
              <w:ind w:firstLineChars="100" w:firstLine="240"/>
              <w:rPr>
                <w:rFonts w:ascii="Book Antiqua" w:eastAsia="標楷體" w:hAnsi="Book Antiqua"/>
              </w:rPr>
            </w:pPr>
            <w:r w:rsidRPr="00D34C4F">
              <w:rPr>
                <w:rFonts w:ascii="Book Antiqua" w:eastAsia="標楷體" w:hAnsi="標楷體"/>
              </w:rPr>
              <w:t>項</w:t>
            </w:r>
            <w:r w:rsidRPr="00D34C4F">
              <w:rPr>
                <w:rFonts w:ascii="Book Antiqua" w:eastAsia="標楷體" w:hAnsi="Book Antiqua"/>
              </w:rPr>
              <w:t xml:space="preserve">  </w:t>
            </w:r>
            <w:r w:rsidRPr="00D34C4F">
              <w:rPr>
                <w:rFonts w:ascii="Book Antiqua" w:eastAsia="標楷體" w:hAnsi="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19438A" w:rsidRPr="00D34C4F" w:rsidRDefault="007A74FB" w:rsidP="00161123">
            <w:pPr>
              <w:jc w:val="center"/>
              <w:rPr>
                <w:rFonts w:ascii="Book Antiqua" w:eastAsia="標楷體" w:hAnsi="Book Antiqua"/>
              </w:rPr>
            </w:pPr>
            <w:r w:rsidRPr="00D34C4F">
              <w:rPr>
                <w:rFonts w:ascii="Book Antiqua" w:eastAsia="標楷體" w:hAnsi="Book Antiqua"/>
              </w:rPr>
              <w:t>102</w:t>
            </w:r>
            <w:r w:rsidR="0019438A" w:rsidRPr="00D34C4F">
              <w:rPr>
                <w:rFonts w:ascii="Book Antiqua" w:eastAsia="標楷體" w:hAnsi="標楷體"/>
              </w:rPr>
              <w:t>年</w:t>
            </w:r>
          </w:p>
        </w:tc>
        <w:tc>
          <w:tcPr>
            <w:tcW w:w="2160" w:type="dxa"/>
            <w:tcBorders>
              <w:top w:val="single" w:sz="6" w:space="0" w:color="auto"/>
              <w:left w:val="single" w:sz="6" w:space="0" w:color="auto"/>
              <w:bottom w:val="single" w:sz="6" w:space="0" w:color="auto"/>
              <w:right w:val="single" w:sz="6" w:space="0" w:color="auto"/>
            </w:tcBorders>
            <w:vAlign w:val="center"/>
          </w:tcPr>
          <w:p w:rsidR="0019438A" w:rsidRPr="00D34C4F" w:rsidRDefault="007A74FB" w:rsidP="00161123">
            <w:pPr>
              <w:jc w:val="center"/>
              <w:rPr>
                <w:rFonts w:ascii="Book Antiqua" w:eastAsia="標楷體" w:hAnsi="Book Antiqua"/>
              </w:rPr>
            </w:pPr>
            <w:r w:rsidRPr="00D34C4F">
              <w:rPr>
                <w:rFonts w:ascii="Book Antiqua" w:eastAsia="標楷體" w:hAnsi="Book Antiqua"/>
              </w:rPr>
              <w:t>103</w:t>
            </w:r>
            <w:r w:rsidR="0019438A" w:rsidRPr="00D34C4F">
              <w:rPr>
                <w:rFonts w:ascii="Book Antiqua" w:eastAsia="標楷體" w:hAnsi="標楷體"/>
              </w:rPr>
              <w:t>年</w:t>
            </w:r>
          </w:p>
        </w:tc>
        <w:tc>
          <w:tcPr>
            <w:tcW w:w="2160" w:type="dxa"/>
            <w:tcBorders>
              <w:top w:val="single" w:sz="6" w:space="0" w:color="auto"/>
              <w:left w:val="single" w:sz="4" w:space="0" w:color="auto"/>
              <w:bottom w:val="single" w:sz="6" w:space="0" w:color="auto"/>
              <w:right w:val="single" w:sz="12" w:space="0" w:color="auto"/>
            </w:tcBorders>
            <w:vAlign w:val="center"/>
          </w:tcPr>
          <w:p w:rsidR="0019438A" w:rsidRPr="00D34C4F" w:rsidRDefault="007A74FB" w:rsidP="00161123">
            <w:pPr>
              <w:jc w:val="center"/>
              <w:rPr>
                <w:rFonts w:ascii="Book Antiqua" w:eastAsia="標楷體" w:hAnsi="Book Antiqua"/>
              </w:rPr>
            </w:pPr>
            <w:r w:rsidRPr="00D34C4F">
              <w:rPr>
                <w:rFonts w:ascii="Book Antiqua" w:eastAsia="標楷體" w:hAnsi="Book Antiqua"/>
              </w:rPr>
              <w:t>104</w:t>
            </w:r>
            <w:r w:rsidR="0019438A" w:rsidRPr="00D34C4F">
              <w:rPr>
                <w:rFonts w:ascii="Book Antiqua" w:eastAsia="標楷體" w:hAnsi="標楷體"/>
              </w:rPr>
              <w:t>年</w:t>
            </w:r>
          </w:p>
        </w:tc>
      </w:tr>
      <w:tr w:rsidR="00161123" w:rsidRPr="00D34C4F" w:rsidTr="00074629">
        <w:trPr>
          <w:cantSplit/>
        </w:trPr>
        <w:tc>
          <w:tcPr>
            <w:tcW w:w="568" w:type="dxa"/>
            <w:vMerge w:val="restart"/>
            <w:tcBorders>
              <w:left w:val="single" w:sz="12" w:space="0" w:color="auto"/>
            </w:tcBorders>
            <w:shd w:val="clear" w:color="auto" w:fill="F9F9F9"/>
          </w:tcPr>
          <w:p w:rsidR="00161123" w:rsidRPr="00D34C4F" w:rsidRDefault="00161123" w:rsidP="00EF6035">
            <w:pPr>
              <w:spacing w:beforeLines="50"/>
              <w:jc w:val="center"/>
              <w:rPr>
                <w:rFonts w:ascii="Book Antiqua" w:eastAsia="標楷體" w:hAnsi="Book Antiqua"/>
                <w:b/>
              </w:rPr>
            </w:pPr>
            <w:bookmarkStart w:id="10" w:name="財務比率"/>
            <w:bookmarkEnd w:id="10"/>
            <w:r w:rsidRPr="00D34C4F">
              <w:rPr>
                <w:rFonts w:ascii="Book Antiqua" w:eastAsia="標楷體" w:hAnsi="標楷體"/>
                <w:b/>
              </w:rPr>
              <w:t>財</w:t>
            </w:r>
          </w:p>
          <w:p w:rsidR="00161123" w:rsidRPr="00D34C4F" w:rsidRDefault="00161123">
            <w:pPr>
              <w:jc w:val="center"/>
              <w:rPr>
                <w:rFonts w:ascii="Book Antiqua" w:eastAsia="標楷體" w:hAnsi="Book Antiqua"/>
                <w:b/>
              </w:rPr>
            </w:pPr>
            <w:proofErr w:type="gramStart"/>
            <w:r w:rsidRPr="00D34C4F">
              <w:rPr>
                <w:rFonts w:ascii="Book Antiqua" w:eastAsia="標楷體" w:hAnsi="標楷體"/>
                <w:b/>
              </w:rPr>
              <w:t>務</w:t>
            </w:r>
            <w:proofErr w:type="gramEnd"/>
          </w:p>
          <w:p w:rsidR="00161123" w:rsidRPr="00D34C4F" w:rsidRDefault="00161123">
            <w:pPr>
              <w:jc w:val="center"/>
              <w:rPr>
                <w:rFonts w:ascii="Book Antiqua" w:eastAsia="標楷體" w:hAnsi="Book Antiqua"/>
                <w:b/>
              </w:rPr>
            </w:pPr>
            <w:r w:rsidRPr="00D34C4F">
              <w:rPr>
                <w:rFonts w:ascii="Book Antiqua" w:eastAsia="標楷體" w:hAnsi="標楷體"/>
                <w:b/>
              </w:rPr>
              <w:t>比</w:t>
            </w:r>
          </w:p>
          <w:p w:rsidR="00161123" w:rsidRPr="00D34C4F" w:rsidRDefault="00161123">
            <w:pPr>
              <w:jc w:val="center"/>
              <w:rPr>
                <w:rFonts w:ascii="Book Antiqua" w:eastAsia="標楷體" w:hAnsi="Book Antiqua"/>
                <w:sz w:val="20"/>
              </w:rPr>
            </w:pPr>
            <w:r w:rsidRPr="00D34C4F">
              <w:rPr>
                <w:rFonts w:ascii="Book Antiqua" w:eastAsia="標楷體" w:hAnsi="標楷體"/>
                <w:b/>
              </w:rPr>
              <w:t>率</w:t>
            </w:r>
          </w:p>
        </w:tc>
        <w:tc>
          <w:tcPr>
            <w:tcW w:w="2566" w:type="dxa"/>
            <w:shd w:val="clear" w:color="auto" w:fill="F9F9F9"/>
          </w:tcPr>
          <w:p w:rsidR="00161123" w:rsidRPr="00D34C4F" w:rsidRDefault="00161123">
            <w:pPr>
              <w:jc w:val="both"/>
              <w:rPr>
                <w:rFonts w:ascii="Book Antiqua" w:eastAsia="標楷體" w:hAnsi="Book Antiqua"/>
              </w:rPr>
            </w:pPr>
            <w:r w:rsidRPr="00D34C4F">
              <w:rPr>
                <w:rFonts w:ascii="Book Antiqua" w:eastAsia="標楷體" w:hAnsi="標楷體"/>
              </w:rPr>
              <w:t>毛利率</w:t>
            </w:r>
            <w:r w:rsidRPr="00D34C4F">
              <w:rPr>
                <w:rFonts w:ascii="Book Antiqua" w:eastAsia="標楷體" w:hAnsi="Book Antiqua"/>
              </w:rPr>
              <w:t>(%)</w:t>
            </w:r>
          </w:p>
        </w:tc>
        <w:tc>
          <w:tcPr>
            <w:tcW w:w="2294" w:type="dxa"/>
          </w:tcPr>
          <w:p w:rsidR="00161123" w:rsidRPr="00074629" w:rsidRDefault="00074629" w:rsidP="00D34C4F">
            <w:pPr>
              <w:ind w:rightChars="47" w:right="113"/>
              <w:jc w:val="right"/>
              <w:rPr>
                <w:rFonts w:ascii="Book Antiqua" w:eastAsia="標楷體" w:hAnsi="Book Antiqua"/>
              </w:rPr>
            </w:pPr>
            <w:r>
              <w:rPr>
                <w:rFonts w:ascii="Book Antiqua" w:eastAsia="標楷體" w:hAnsi="Book Antiqua" w:hint="eastAsia"/>
              </w:rPr>
              <w:t>(</w:t>
            </w:r>
            <w:r w:rsidR="00D94DC7" w:rsidRPr="00074629">
              <w:rPr>
                <w:rFonts w:ascii="Book Antiqua" w:eastAsia="標楷體" w:hAnsi="Book Antiqua"/>
              </w:rPr>
              <w:t>35.53</w:t>
            </w:r>
            <w:r>
              <w:rPr>
                <w:rFonts w:ascii="Book Antiqua" w:eastAsia="標楷體" w:hAnsi="Book Antiqua" w:hint="eastAsia"/>
              </w:rPr>
              <w:t>)</w:t>
            </w:r>
          </w:p>
        </w:tc>
        <w:tc>
          <w:tcPr>
            <w:tcW w:w="2160" w:type="dxa"/>
          </w:tcPr>
          <w:p w:rsidR="00161123" w:rsidRPr="00074629" w:rsidRDefault="00074629" w:rsidP="00D34C4F">
            <w:pPr>
              <w:ind w:rightChars="47" w:right="113"/>
              <w:jc w:val="right"/>
              <w:rPr>
                <w:rFonts w:ascii="Book Antiqua" w:eastAsia="標楷體" w:hAnsi="Book Antiqua"/>
              </w:rPr>
            </w:pPr>
            <w:r>
              <w:rPr>
                <w:rFonts w:ascii="Book Antiqua" w:eastAsia="標楷體" w:hAnsi="Book Antiqua" w:hint="eastAsia"/>
              </w:rPr>
              <w:t>(</w:t>
            </w:r>
            <w:r w:rsidR="00D94DC7" w:rsidRPr="00074629">
              <w:rPr>
                <w:rFonts w:ascii="Book Antiqua" w:eastAsia="標楷體" w:hAnsi="Book Antiqua"/>
              </w:rPr>
              <w:t>18.42</w:t>
            </w:r>
            <w:r>
              <w:rPr>
                <w:rFonts w:ascii="Book Antiqua" w:eastAsia="標楷體" w:hAnsi="Book Antiqua" w:hint="eastAsia"/>
              </w:rPr>
              <w:t>)</w:t>
            </w:r>
          </w:p>
        </w:tc>
        <w:tc>
          <w:tcPr>
            <w:tcW w:w="2160" w:type="dxa"/>
            <w:tcBorders>
              <w:right w:val="single" w:sz="12" w:space="0" w:color="auto"/>
            </w:tcBorders>
          </w:tcPr>
          <w:p w:rsidR="00161123" w:rsidRPr="00074629" w:rsidRDefault="00D94DC7" w:rsidP="00D34C4F">
            <w:pPr>
              <w:ind w:rightChars="47" w:right="113"/>
              <w:jc w:val="right"/>
              <w:rPr>
                <w:rFonts w:ascii="Book Antiqua" w:eastAsia="標楷體" w:hAnsi="Book Antiqua"/>
              </w:rPr>
            </w:pPr>
            <w:r w:rsidRPr="00074629">
              <w:rPr>
                <w:rFonts w:ascii="Book Antiqua" w:eastAsia="標楷體" w:hAnsi="Book Antiqua"/>
              </w:rPr>
              <w:t>18.36</w:t>
            </w:r>
          </w:p>
        </w:tc>
      </w:tr>
      <w:tr w:rsidR="00161123" w:rsidRPr="00D34C4F" w:rsidTr="00074629">
        <w:trPr>
          <w:cantSplit/>
        </w:trPr>
        <w:tc>
          <w:tcPr>
            <w:tcW w:w="568" w:type="dxa"/>
            <w:vMerge/>
            <w:tcBorders>
              <w:left w:val="single" w:sz="12" w:space="0" w:color="auto"/>
            </w:tcBorders>
          </w:tcPr>
          <w:p w:rsidR="00161123" w:rsidRPr="00D34C4F" w:rsidRDefault="00161123">
            <w:pPr>
              <w:jc w:val="both"/>
              <w:rPr>
                <w:rFonts w:ascii="Book Antiqua" w:eastAsia="標楷體" w:hAnsi="Book Antiqua"/>
                <w:sz w:val="20"/>
              </w:rPr>
            </w:pPr>
          </w:p>
        </w:tc>
        <w:tc>
          <w:tcPr>
            <w:tcW w:w="2566" w:type="dxa"/>
            <w:shd w:val="clear" w:color="auto" w:fill="F9F9F9"/>
          </w:tcPr>
          <w:p w:rsidR="00161123" w:rsidRPr="00D34C4F" w:rsidRDefault="00161123">
            <w:pPr>
              <w:jc w:val="both"/>
              <w:rPr>
                <w:rFonts w:ascii="Book Antiqua" w:eastAsia="標楷體" w:hAnsi="Book Antiqua"/>
              </w:rPr>
            </w:pPr>
            <w:r w:rsidRPr="00D34C4F">
              <w:rPr>
                <w:rFonts w:ascii="Book Antiqua" w:eastAsia="標楷體" w:hAnsi="標楷體"/>
              </w:rPr>
              <w:t>流動比率</w:t>
            </w:r>
            <w:r w:rsidRPr="00D34C4F">
              <w:rPr>
                <w:rFonts w:ascii="Book Antiqua" w:eastAsia="標楷體" w:hAnsi="Book Antiqua"/>
              </w:rPr>
              <w:t>(%)</w:t>
            </w:r>
          </w:p>
        </w:tc>
        <w:tc>
          <w:tcPr>
            <w:tcW w:w="2294" w:type="dxa"/>
          </w:tcPr>
          <w:p w:rsidR="00161123" w:rsidRPr="00074629" w:rsidRDefault="00D94DC7" w:rsidP="00D34C4F">
            <w:pPr>
              <w:ind w:rightChars="47" w:right="113"/>
              <w:jc w:val="right"/>
              <w:rPr>
                <w:rFonts w:ascii="Book Antiqua" w:eastAsia="標楷體" w:hAnsi="Book Antiqua"/>
              </w:rPr>
            </w:pPr>
            <w:r w:rsidRPr="00074629">
              <w:rPr>
                <w:rFonts w:ascii="Book Antiqua" w:eastAsia="標楷體" w:hAnsi="Book Antiqua"/>
              </w:rPr>
              <w:t>40.79</w:t>
            </w:r>
          </w:p>
        </w:tc>
        <w:tc>
          <w:tcPr>
            <w:tcW w:w="2160" w:type="dxa"/>
          </w:tcPr>
          <w:p w:rsidR="00161123" w:rsidRPr="00074629" w:rsidRDefault="00D94DC7" w:rsidP="00D34C4F">
            <w:pPr>
              <w:ind w:rightChars="47" w:right="113"/>
              <w:jc w:val="right"/>
              <w:rPr>
                <w:rFonts w:ascii="Book Antiqua" w:eastAsia="標楷體" w:hAnsi="Book Antiqua"/>
              </w:rPr>
            </w:pPr>
            <w:r w:rsidRPr="00074629">
              <w:rPr>
                <w:rFonts w:ascii="Book Antiqua" w:eastAsia="標楷體" w:hAnsi="Book Antiqua"/>
              </w:rPr>
              <w:t>17.50</w:t>
            </w:r>
          </w:p>
        </w:tc>
        <w:tc>
          <w:tcPr>
            <w:tcW w:w="2160" w:type="dxa"/>
            <w:tcBorders>
              <w:right w:val="single" w:sz="12" w:space="0" w:color="auto"/>
            </w:tcBorders>
          </w:tcPr>
          <w:p w:rsidR="00161123" w:rsidRPr="00074629" w:rsidRDefault="00D94DC7" w:rsidP="00D34C4F">
            <w:pPr>
              <w:ind w:rightChars="47" w:right="113"/>
              <w:jc w:val="right"/>
              <w:rPr>
                <w:rFonts w:ascii="Book Antiqua" w:eastAsia="標楷體" w:hAnsi="Book Antiqua"/>
              </w:rPr>
            </w:pPr>
            <w:r w:rsidRPr="00074629">
              <w:rPr>
                <w:rFonts w:ascii="Book Antiqua" w:eastAsia="標楷體" w:hAnsi="Book Antiqua"/>
              </w:rPr>
              <w:t>62.77</w:t>
            </w:r>
          </w:p>
        </w:tc>
      </w:tr>
      <w:tr w:rsidR="00161123" w:rsidRPr="00D34C4F" w:rsidTr="00074629">
        <w:trPr>
          <w:cantSplit/>
        </w:trPr>
        <w:tc>
          <w:tcPr>
            <w:tcW w:w="568" w:type="dxa"/>
            <w:vMerge/>
            <w:tcBorders>
              <w:left w:val="single" w:sz="12" w:space="0" w:color="auto"/>
            </w:tcBorders>
          </w:tcPr>
          <w:p w:rsidR="00161123" w:rsidRPr="00D34C4F" w:rsidRDefault="00161123">
            <w:pPr>
              <w:jc w:val="both"/>
              <w:rPr>
                <w:rFonts w:ascii="Book Antiqua" w:eastAsia="標楷體" w:hAnsi="Book Antiqua"/>
                <w:sz w:val="20"/>
              </w:rPr>
            </w:pPr>
          </w:p>
        </w:tc>
        <w:tc>
          <w:tcPr>
            <w:tcW w:w="2566" w:type="dxa"/>
            <w:shd w:val="clear" w:color="auto" w:fill="F9F9F9"/>
          </w:tcPr>
          <w:p w:rsidR="00161123" w:rsidRPr="00D34C4F" w:rsidRDefault="00161123">
            <w:pPr>
              <w:jc w:val="both"/>
              <w:rPr>
                <w:rFonts w:ascii="Book Antiqua" w:eastAsia="標楷體" w:hAnsi="Book Antiqua"/>
              </w:rPr>
            </w:pPr>
            <w:r w:rsidRPr="00D34C4F">
              <w:rPr>
                <w:rFonts w:ascii="Book Antiqua" w:eastAsia="標楷體" w:hAnsi="標楷體"/>
              </w:rPr>
              <w:t>應收帳款天數</w:t>
            </w:r>
            <w:r w:rsidRPr="00D34C4F">
              <w:rPr>
                <w:rFonts w:ascii="Book Antiqua" w:eastAsia="標楷體" w:hAnsi="Book Antiqua"/>
              </w:rPr>
              <w:t>(</w:t>
            </w:r>
            <w:r w:rsidRPr="00D34C4F">
              <w:rPr>
                <w:rFonts w:ascii="Book Antiqua" w:eastAsia="標楷體" w:hAnsi="標楷體"/>
              </w:rPr>
              <w:t>天</w:t>
            </w:r>
            <w:r w:rsidRPr="00D34C4F">
              <w:rPr>
                <w:rFonts w:ascii="Book Antiqua" w:eastAsia="標楷體" w:hAnsi="Book Antiqua"/>
              </w:rPr>
              <w:t>)</w:t>
            </w:r>
          </w:p>
        </w:tc>
        <w:tc>
          <w:tcPr>
            <w:tcW w:w="2294" w:type="dxa"/>
          </w:tcPr>
          <w:p w:rsidR="00161123" w:rsidRPr="00074629" w:rsidRDefault="00D94DC7" w:rsidP="00D34C4F">
            <w:pPr>
              <w:ind w:rightChars="47" w:right="113"/>
              <w:jc w:val="right"/>
              <w:rPr>
                <w:rFonts w:ascii="Book Antiqua" w:eastAsia="標楷體" w:hAnsi="Book Antiqua"/>
              </w:rPr>
            </w:pPr>
            <w:r w:rsidRPr="00074629">
              <w:rPr>
                <w:rFonts w:ascii="Book Antiqua" w:eastAsia="標楷體" w:hAnsi="Book Antiqua"/>
              </w:rPr>
              <w:t>122</w:t>
            </w:r>
          </w:p>
        </w:tc>
        <w:tc>
          <w:tcPr>
            <w:tcW w:w="2160" w:type="dxa"/>
          </w:tcPr>
          <w:p w:rsidR="00161123" w:rsidRPr="00074629" w:rsidRDefault="00D94DC7" w:rsidP="00D34C4F">
            <w:pPr>
              <w:ind w:rightChars="47" w:right="113"/>
              <w:jc w:val="right"/>
              <w:rPr>
                <w:rFonts w:ascii="Book Antiqua" w:eastAsia="標楷體" w:hAnsi="Book Antiqua"/>
              </w:rPr>
            </w:pPr>
            <w:r w:rsidRPr="00074629">
              <w:rPr>
                <w:rFonts w:ascii="Book Antiqua" w:eastAsia="標楷體" w:hAnsi="Book Antiqua"/>
              </w:rPr>
              <w:t>84</w:t>
            </w:r>
          </w:p>
        </w:tc>
        <w:tc>
          <w:tcPr>
            <w:tcW w:w="2160" w:type="dxa"/>
            <w:tcBorders>
              <w:right w:val="single" w:sz="12" w:space="0" w:color="auto"/>
            </w:tcBorders>
          </w:tcPr>
          <w:p w:rsidR="00161123" w:rsidRPr="00074629" w:rsidRDefault="00D94DC7" w:rsidP="00D34C4F">
            <w:pPr>
              <w:ind w:rightChars="47" w:right="113"/>
              <w:jc w:val="right"/>
              <w:rPr>
                <w:rFonts w:ascii="Book Antiqua" w:eastAsia="標楷體" w:hAnsi="Book Antiqua"/>
              </w:rPr>
            </w:pPr>
            <w:r w:rsidRPr="00074629">
              <w:rPr>
                <w:rFonts w:ascii="Book Antiqua" w:eastAsia="標楷體" w:hAnsi="Book Antiqua"/>
              </w:rPr>
              <w:t>55</w:t>
            </w:r>
          </w:p>
        </w:tc>
      </w:tr>
      <w:tr w:rsidR="00161123" w:rsidRPr="00D34C4F" w:rsidTr="00074629">
        <w:trPr>
          <w:cantSplit/>
        </w:trPr>
        <w:tc>
          <w:tcPr>
            <w:tcW w:w="568" w:type="dxa"/>
            <w:vMerge/>
            <w:tcBorders>
              <w:left w:val="single" w:sz="12" w:space="0" w:color="auto"/>
            </w:tcBorders>
          </w:tcPr>
          <w:p w:rsidR="00161123" w:rsidRPr="00D34C4F" w:rsidRDefault="00161123">
            <w:pPr>
              <w:jc w:val="both"/>
              <w:rPr>
                <w:rFonts w:ascii="Book Antiqua" w:eastAsia="標楷體" w:hAnsi="Book Antiqua"/>
                <w:sz w:val="20"/>
              </w:rPr>
            </w:pPr>
          </w:p>
        </w:tc>
        <w:tc>
          <w:tcPr>
            <w:tcW w:w="2566" w:type="dxa"/>
            <w:shd w:val="clear" w:color="auto" w:fill="F9F9F9"/>
          </w:tcPr>
          <w:p w:rsidR="00161123" w:rsidRPr="00D34C4F" w:rsidRDefault="00161123">
            <w:pPr>
              <w:jc w:val="both"/>
              <w:rPr>
                <w:rFonts w:ascii="Book Antiqua" w:eastAsia="標楷體" w:hAnsi="Book Antiqua"/>
              </w:rPr>
            </w:pPr>
            <w:r w:rsidRPr="00D34C4F">
              <w:rPr>
                <w:rFonts w:ascii="Book Antiqua" w:eastAsia="標楷體" w:hAnsi="標楷體"/>
              </w:rPr>
              <w:t>存貨週轉天數</w:t>
            </w:r>
            <w:r w:rsidRPr="00D34C4F">
              <w:rPr>
                <w:rFonts w:ascii="Book Antiqua" w:eastAsia="標楷體" w:hAnsi="Book Antiqua"/>
              </w:rPr>
              <w:t>(</w:t>
            </w:r>
            <w:r w:rsidRPr="00D34C4F">
              <w:rPr>
                <w:rFonts w:ascii="Book Antiqua" w:eastAsia="標楷體" w:hAnsi="標楷體"/>
              </w:rPr>
              <w:t>天</w:t>
            </w:r>
            <w:r w:rsidRPr="00D34C4F">
              <w:rPr>
                <w:rFonts w:ascii="Book Antiqua" w:eastAsia="標楷體" w:hAnsi="Book Antiqua"/>
              </w:rPr>
              <w:t>)</w:t>
            </w:r>
          </w:p>
        </w:tc>
        <w:tc>
          <w:tcPr>
            <w:tcW w:w="2294" w:type="dxa"/>
          </w:tcPr>
          <w:p w:rsidR="00161123" w:rsidRPr="00074629" w:rsidRDefault="00D94DC7" w:rsidP="00D34C4F">
            <w:pPr>
              <w:ind w:rightChars="47" w:right="113"/>
              <w:jc w:val="right"/>
              <w:rPr>
                <w:rFonts w:ascii="Book Antiqua" w:eastAsia="標楷體" w:hAnsi="Book Antiqua"/>
              </w:rPr>
            </w:pPr>
            <w:r w:rsidRPr="00074629">
              <w:rPr>
                <w:rFonts w:ascii="Book Antiqua" w:eastAsia="標楷體" w:hAnsi="Book Antiqua"/>
              </w:rPr>
              <w:t>89</w:t>
            </w:r>
          </w:p>
        </w:tc>
        <w:tc>
          <w:tcPr>
            <w:tcW w:w="2160" w:type="dxa"/>
          </w:tcPr>
          <w:p w:rsidR="00161123" w:rsidRPr="00074629" w:rsidRDefault="00D94DC7" w:rsidP="00D34C4F">
            <w:pPr>
              <w:ind w:rightChars="47" w:right="113"/>
              <w:jc w:val="right"/>
              <w:rPr>
                <w:rFonts w:ascii="Book Antiqua" w:eastAsia="標楷體" w:hAnsi="Book Antiqua"/>
              </w:rPr>
            </w:pPr>
            <w:r w:rsidRPr="00074629">
              <w:rPr>
                <w:rFonts w:ascii="Book Antiqua" w:eastAsia="標楷體" w:hAnsi="Book Antiqua"/>
              </w:rPr>
              <w:t>52</w:t>
            </w:r>
          </w:p>
        </w:tc>
        <w:tc>
          <w:tcPr>
            <w:tcW w:w="2160" w:type="dxa"/>
            <w:tcBorders>
              <w:right w:val="single" w:sz="12" w:space="0" w:color="auto"/>
            </w:tcBorders>
          </w:tcPr>
          <w:p w:rsidR="00161123" w:rsidRPr="00074629" w:rsidRDefault="00D94DC7" w:rsidP="00D34C4F">
            <w:pPr>
              <w:ind w:rightChars="47" w:right="113"/>
              <w:jc w:val="right"/>
              <w:rPr>
                <w:rFonts w:ascii="Book Antiqua" w:eastAsia="標楷體" w:hAnsi="Book Antiqua"/>
              </w:rPr>
            </w:pPr>
            <w:r w:rsidRPr="00074629">
              <w:rPr>
                <w:rFonts w:ascii="Book Antiqua" w:eastAsia="標楷體" w:hAnsi="Book Antiqua"/>
              </w:rPr>
              <w:t>34</w:t>
            </w:r>
          </w:p>
        </w:tc>
      </w:tr>
      <w:tr w:rsidR="00161123" w:rsidRPr="00D34C4F" w:rsidTr="00074629">
        <w:trPr>
          <w:cantSplit/>
        </w:trPr>
        <w:tc>
          <w:tcPr>
            <w:tcW w:w="568" w:type="dxa"/>
            <w:vMerge/>
            <w:tcBorders>
              <w:left w:val="single" w:sz="12" w:space="0" w:color="auto"/>
              <w:bottom w:val="single" w:sz="12" w:space="0" w:color="auto"/>
            </w:tcBorders>
          </w:tcPr>
          <w:p w:rsidR="00161123" w:rsidRPr="00D34C4F" w:rsidRDefault="00161123">
            <w:pPr>
              <w:jc w:val="both"/>
              <w:rPr>
                <w:rFonts w:ascii="Book Antiqua" w:eastAsia="標楷體" w:hAnsi="Book Antiqua"/>
                <w:sz w:val="20"/>
              </w:rPr>
            </w:pPr>
          </w:p>
        </w:tc>
        <w:tc>
          <w:tcPr>
            <w:tcW w:w="2566" w:type="dxa"/>
            <w:tcBorders>
              <w:bottom w:val="single" w:sz="12" w:space="0" w:color="auto"/>
            </w:tcBorders>
            <w:shd w:val="clear" w:color="auto" w:fill="F9F9F9"/>
          </w:tcPr>
          <w:p w:rsidR="00161123" w:rsidRPr="00D34C4F" w:rsidRDefault="00161123">
            <w:pPr>
              <w:jc w:val="both"/>
              <w:rPr>
                <w:rFonts w:ascii="Book Antiqua" w:eastAsia="標楷體" w:hAnsi="Book Antiqua"/>
              </w:rPr>
            </w:pPr>
            <w:r w:rsidRPr="00D34C4F">
              <w:rPr>
                <w:rFonts w:ascii="Book Antiqua" w:eastAsia="標楷體" w:hAnsi="標楷體"/>
              </w:rPr>
              <w:t>負債比率</w:t>
            </w:r>
            <w:r w:rsidRPr="00D34C4F">
              <w:rPr>
                <w:rFonts w:ascii="Book Antiqua" w:eastAsia="標楷體" w:hAnsi="Book Antiqua"/>
              </w:rPr>
              <w:t>(%)</w:t>
            </w:r>
          </w:p>
        </w:tc>
        <w:tc>
          <w:tcPr>
            <w:tcW w:w="2294" w:type="dxa"/>
            <w:tcBorders>
              <w:bottom w:val="single" w:sz="12" w:space="0" w:color="auto"/>
            </w:tcBorders>
          </w:tcPr>
          <w:p w:rsidR="00161123" w:rsidRPr="00074629" w:rsidRDefault="00D94DC7" w:rsidP="00D34C4F">
            <w:pPr>
              <w:ind w:rightChars="47" w:right="113"/>
              <w:jc w:val="right"/>
              <w:rPr>
                <w:rFonts w:ascii="Book Antiqua" w:eastAsia="標楷體" w:hAnsi="Book Antiqua"/>
              </w:rPr>
            </w:pPr>
            <w:r w:rsidRPr="00074629">
              <w:rPr>
                <w:rFonts w:ascii="Book Antiqua" w:eastAsia="標楷體" w:hAnsi="Book Antiqua"/>
              </w:rPr>
              <w:t>85.89</w:t>
            </w:r>
          </w:p>
        </w:tc>
        <w:tc>
          <w:tcPr>
            <w:tcW w:w="2160" w:type="dxa"/>
            <w:tcBorders>
              <w:bottom w:val="single" w:sz="12" w:space="0" w:color="auto"/>
            </w:tcBorders>
          </w:tcPr>
          <w:p w:rsidR="00161123" w:rsidRPr="00074629" w:rsidRDefault="00D94DC7" w:rsidP="00D34C4F">
            <w:pPr>
              <w:ind w:rightChars="47" w:right="113"/>
              <w:jc w:val="right"/>
              <w:rPr>
                <w:rFonts w:ascii="Book Antiqua" w:eastAsia="標楷體" w:hAnsi="Book Antiqua"/>
              </w:rPr>
            </w:pPr>
            <w:r w:rsidRPr="00074629">
              <w:rPr>
                <w:rFonts w:ascii="Book Antiqua" w:eastAsia="標楷體" w:hAnsi="Book Antiqua"/>
              </w:rPr>
              <w:t>94.32</w:t>
            </w:r>
          </w:p>
        </w:tc>
        <w:tc>
          <w:tcPr>
            <w:tcW w:w="2160" w:type="dxa"/>
            <w:tcBorders>
              <w:bottom w:val="single" w:sz="12" w:space="0" w:color="auto"/>
              <w:right w:val="single" w:sz="12" w:space="0" w:color="auto"/>
            </w:tcBorders>
          </w:tcPr>
          <w:p w:rsidR="00161123" w:rsidRPr="00074629" w:rsidRDefault="00D94DC7" w:rsidP="00D34C4F">
            <w:pPr>
              <w:ind w:rightChars="47" w:right="113"/>
              <w:jc w:val="right"/>
              <w:rPr>
                <w:rFonts w:ascii="Book Antiqua" w:eastAsia="標楷體" w:hAnsi="Book Antiqua"/>
              </w:rPr>
            </w:pPr>
            <w:r w:rsidRPr="00074629">
              <w:rPr>
                <w:rFonts w:ascii="Book Antiqua" w:eastAsia="標楷體" w:hAnsi="Book Antiqua"/>
              </w:rPr>
              <w:t>85.45</w:t>
            </w:r>
          </w:p>
        </w:tc>
      </w:tr>
    </w:tbl>
    <w:p w:rsidR="00161123" w:rsidRPr="00D34C4F" w:rsidRDefault="00161123">
      <w:pPr>
        <w:jc w:val="both"/>
        <w:rPr>
          <w:rFonts w:ascii="Book Antiqua" w:eastAsia="標楷體" w:hAnsi="Book Antiqua"/>
        </w:rPr>
      </w:pPr>
      <w:r w:rsidRPr="00D34C4F">
        <w:rPr>
          <w:rFonts w:ascii="Book Antiqua" w:eastAsia="標楷體" w:hAnsi="Book Antiqua"/>
        </w:rPr>
        <w:t xml:space="preserve">                                                                          </w:t>
      </w:r>
      <w:r w:rsidR="00A71925" w:rsidRPr="00D34C4F">
        <w:rPr>
          <w:rFonts w:ascii="Book Antiqua" w:eastAsia="標楷體" w:hAnsi="Book Antiqua"/>
          <w:noProof/>
        </w:rPr>
        <w:drawing>
          <wp:inline distT="0" distB="0" distL="0" distR="0">
            <wp:extent cx="414655" cy="148590"/>
            <wp:effectExtent l="19050" t="0" r="4445" b="0"/>
            <wp:docPr id="6" name="圖片 6" descr="icon_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top"/>
                    <pic:cNvPicPr>
                      <a:picLocks noChangeAspect="1" noChangeArrowheads="1"/>
                    </pic:cNvPicPr>
                  </pic:nvPicPr>
                  <pic:blipFill>
                    <a:blip r:embed="rId11" cstate="print"/>
                    <a:srcRect/>
                    <a:stretch>
                      <a:fillRect/>
                    </a:stretch>
                  </pic:blipFill>
                  <pic:spPr bwMode="auto">
                    <a:xfrm>
                      <a:off x="0" y="0"/>
                      <a:ext cx="414655" cy="148590"/>
                    </a:xfrm>
                    <a:prstGeom prst="rect">
                      <a:avLst/>
                    </a:prstGeom>
                    <a:noFill/>
                    <a:ln w="9525">
                      <a:noFill/>
                      <a:miter lim="800000"/>
                      <a:headEnd/>
                      <a:tailEnd/>
                    </a:ln>
                  </pic:spPr>
                </pic:pic>
              </a:graphicData>
            </a:graphic>
          </wp:inline>
        </w:drawing>
      </w:r>
    </w:p>
    <w:p w:rsidR="00161123" w:rsidRPr="00D34C4F" w:rsidRDefault="00161123">
      <w:pPr>
        <w:rPr>
          <w:rFonts w:ascii="Book Antiqua" w:eastAsia="標楷體" w:hAnsi="Book Antiqua"/>
          <w:color w:val="FE8531"/>
          <w:sz w:val="20"/>
          <w:szCs w:val="20"/>
        </w:rPr>
      </w:pPr>
      <w:r w:rsidRPr="00D34C4F">
        <w:rPr>
          <w:rFonts w:ascii="Book Antiqua" w:eastAsia="標楷體" w:hAnsi="標楷體"/>
          <w:color w:val="FF6600"/>
          <w:sz w:val="20"/>
          <w:szCs w:val="20"/>
        </w:rPr>
        <w:t>投資人若欲查詢該公司更詳細之資料請連結至</w:t>
      </w:r>
      <w:hyperlink r:id="rId17" w:history="1">
        <w:r w:rsidRPr="00D34C4F">
          <w:rPr>
            <w:rStyle w:val="a6"/>
            <w:rFonts w:ascii="Book Antiqua" w:eastAsia="標楷體" w:hAnsi="標楷體"/>
            <w:b/>
            <w:color w:val="3366FF"/>
            <w:sz w:val="20"/>
            <w:szCs w:val="20"/>
          </w:rPr>
          <w:t>公開資訊觀測站</w:t>
        </w:r>
      </w:hyperlink>
      <w:r w:rsidRPr="00D34C4F">
        <w:rPr>
          <w:rFonts w:ascii="Book Antiqua" w:eastAsia="標楷體" w:hAnsi="Book Antiqua"/>
          <w:color w:val="FF6600"/>
          <w:sz w:val="20"/>
          <w:szCs w:val="20"/>
        </w:rPr>
        <w:t>!!</w:t>
      </w:r>
    </w:p>
    <w:sectPr w:rsidR="00161123" w:rsidRPr="00D34C4F" w:rsidSect="00542978">
      <w:footerReference w:type="even" r:id="rId18"/>
      <w:footerReference w:type="default" r:id="rId19"/>
      <w:pgSz w:w="11906" w:h="16838" w:code="9"/>
      <w:pgMar w:top="1079" w:right="1134" w:bottom="851" w:left="1134" w:header="567"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5F5" w:rsidRDefault="00CF55F5">
      <w:r>
        <w:separator/>
      </w:r>
    </w:p>
  </w:endnote>
  <w:endnote w:type="continuationSeparator" w:id="0">
    <w:p w:rsidR="00CF55F5" w:rsidRDefault="00CF55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035" w:rsidRDefault="00EF6035">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F6035" w:rsidRDefault="00EF603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035" w:rsidRDefault="00EF6035">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76D9E">
      <w:rPr>
        <w:rStyle w:val="ad"/>
        <w:noProof/>
      </w:rPr>
      <w:t>7</w:t>
    </w:r>
    <w:r>
      <w:rPr>
        <w:rStyle w:val="ad"/>
      </w:rPr>
      <w:fldChar w:fldCharType="end"/>
    </w:r>
  </w:p>
  <w:p w:rsidR="00EF6035" w:rsidRDefault="00EF60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5F5" w:rsidRDefault="00CF55F5">
      <w:r>
        <w:separator/>
      </w:r>
    </w:p>
  </w:footnote>
  <w:footnote w:type="continuationSeparator" w:id="0">
    <w:p w:rsidR="00CF55F5" w:rsidRDefault="00CF5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3.6pt;height:12.9pt" o:bullet="t">
        <v:imagedata r:id="rId1" o:title="icon_page_title"/>
      </v:shape>
    </w:pict>
  </w:numPicBullet>
  <w:abstractNum w:abstractNumId="0">
    <w:nsid w:val="0DEF3C3C"/>
    <w:multiLevelType w:val="hybridMultilevel"/>
    <w:tmpl w:val="B2FA9BDC"/>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nsid w:val="1A1A174A"/>
    <w:multiLevelType w:val="hybridMultilevel"/>
    <w:tmpl w:val="196C9800"/>
    <w:lvl w:ilvl="0" w:tplc="892CD2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6146">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438A"/>
    <w:rsid w:val="00074629"/>
    <w:rsid w:val="001120B0"/>
    <w:rsid w:val="00161123"/>
    <w:rsid w:val="001809C0"/>
    <w:rsid w:val="00192178"/>
    <w:rsid w:val="0019438A"/>
    <w:rsid w:val="001A23D6"/>
    <w:rsid w:val="001C0E68"/>
    <w:rsid w:val="001D6E61"/>
    <w:rsid w:val="001E4D77"/>
    <w:rsid w:val="0020043D"/>
    <w:rsid w:val="00211494"/>
    <w:rsid w:val="00270437"/>
    <w:rsid w:val="002713ED"/>
    <w:rsid w:val="0028601E"/>
    <w:rsid w:val="002A258F"/>
    <w:rsid w:val="002F73CE"/>
    <w:rsid w:val="00346FDC"/>
    <w:rsid w:val="00385C47"/>
    <w:rsid w:val="00450F2B"/>
    <w:rsid w:val="00470153"/>
    <w:rsid w:val="004C7511"/>
    <w:rsid w:val="005071DA"/>
    <w:rsid w:val="00542978"/>
    <w:rsid w:val="005509C1"/>
    <w:rsid w:val="00551DB8"/>
    <w:rsid w:val="00553CD3"/>
    <w:rsid w:val="00566210"/>
    <w:rsid w:val="005F4AC3"/>
    <w:rsid w:val="00611233"/>
    <w:rsid w:val="006128D3"/>
    <w:rsid w:val="00620D40"/>
    <w:rsid w:val="00677985"/>
    <w:rsid w:val="00681E21"/>
    <w:rsid w:val="006B0756"/>
    <w:rsid w:val="006B624F"/>
    <w:rsid w:val="006E072F"/>
    <w:rsid w:val="00724899"/>
    <w:rsid w:val="007609BE"/>
    <w:rsid w:val="00765667"/>
    <w:rsid w:val="007A74FB"/>
    <w:rsid w:val="007C74C9"/>
    <w:rsid w:val="00802465"/>
    <w:rsid w:val="00862A6B"/>
    <w:rsid w:val="00895DD2"/>
    <w:rsid w:val="00947BA0"/>
    <w:rsid w:val="0097729A"/>
    <w:rsid w:val="0097783D"/>
    <w:rsid w:val="009A03E2"/>
    <w:rsid w:val="009E22F2"/>
    <w:rsid w:val="00A04233"/>
    <w:rsid w:val="00A277D2"/>
    <w:rsid w:val="00A325F6"/>
    <w:rsid w:val="00A37899"/>
    <w:rsid w:val="00A71925"/>
    <w:rsid w:val="00AB3E80"/>
    <w:rsid w:val="00B11572"/>
    <w:rsid w:val="00B40A0A"/>
    <w:rsid w:val="00BF2B97"/>
    <w:rsid w:val="00C4171B"/>
    <w:rsid w:val="00C62170"/>
    <w:rsid w:val="00C96E93"/>
    <w:rsid w:val="00CC1DC9"/>
    <w:rsid w:val="00CF55F5"/>
    <w:rsid w:val="00D00024"/>
    <w:rsid w:val="00D22FA1"/>
    <w:rsid w:val="00D34C4F"/>
    <w:rsid w:val="00D364AD"/>
    <w:rsid w:val="00D76D9E"/>
    <w:rsid w:val="00D94DC7"/>
    <w:rsid w:val="00DA3592"/>
    <w:rsid w:val="00DA75FC"/>
    <w:rsid w:val="00DD61A4"/>
    <w:rsid w:val="00E20084"/>
    <w:rsid w:val="00EA7EA5"/>
    <w:rsid w:val="00EE4C00"/>
    <w:rsid w:val="00EF10AF"/>
    <w:rsid w:val="00EF6035"/>
    <w:rsid w:val="00F0215F"/>
    <w:rsid w:val="00F1666B"/>
    <w:rsid w:val="00F23D95"/>
    <w:rsid w:val="00F556EF"/>
    <w:rsid w:val="00F97EB6"/>
    <w:rsid w:val="00FC2F1C"/>
    <w:rsid w:val="00FD1C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ededed,#fffb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978"/>
    <w:pPr>
      <w:widowControl w:val="0"/>
    </w:pPr>
    <w:rPr>
      <w:kern w:val="2"/>
      <w:sz w:val="24"/>
      <w:szCs w:val="24"/>
    </w:rPr>
  </w:style>
  <w:style w:type="paragraph" w:styleId="1">
    <w:name w:val="heading 1"/>
    <w:basedOn w:val="a"/>
    <w:next w:val="a"/>
    <w:qFormat/>
    <w:rsid w:val="00542978"/>
    <w:pPr>
      <w:keepNext/>
      <w:outlineLvl w:val="0"/>
    </w:pPr>
    <w:rPr>
      <w:sz w:val="28"/>
    </w:rPr>
  </w:style>
  <w:style w:type="paragraph" w:styleId="2">
    <w:name w:val="heading 2"/>
    <w:basedOn w:val="a"/>
    <w:next w:val="a"/>
    <w:qFormat/>
    <w:rsid w:val="00542978"/>
    <w:pPr>
      <w:keepNext/>
      <w:outlineLvl w:val="1"/>
    </w:pPr>
    <w:rPr>
      <w:b/>
      <w:bCs/>
      <w:bdr w:val="single" w:sz="4" w:space="0" w:color="auto"/>
    </w:rPr>
  </w:style>
  <w:style w:type="paragraph" w:styleId="3">
    <w:name w:val="heading 3"/>
    <w:basedOn w:val="a"/>
    <w:next w:val="a"/>
    <w:qFormat/>
    <w:rsid w:val="00542978"/>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rsid w:val="00542978"/>
    <w:pPr>
      <w:snapToGrid w:val="0"/>
      <w:spacing w:line="200" w:lineRule="atLeast"/>
      <w:jc w:val="center"/>
    </w:pPr>
    <w:rPr>
      <w:rFonts w:eastAsia="標楷體"/>
      <w:szCs w:val="20"/>
    </w:rPr>
  </w:style>
  <w:style w:type="paragraph" w:styleId="a4">
    <w:name w:val="Body Text"/>
    <w:basedOn w:val="a"/>
    <w:semiHidden/>
    <w:rsid w:val="00542978"/>
    <w:pPr>
      <w:spacing w:line="240" w:lineRule="exact"/>
    </w:pPr>
    <w:rPr>
      <w:rFonts w:eastAsia="標楷體"/>
      <w:color w:val="FF0000"/>
      <w:sz w:val="16"/>
    </w:rPr>
  </w:style>
  <w:style w:type="paragraph" w:styleId="HTML">
    <w:name w:val="HTML Preformatted"/>
    <w:basedOn w:val="a"/>
    <w:semiHidden/>
    <w:rsid w:val="005429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sid w:val="00542978"/>
    <w:rPr>
      <w:rFonts w:ascii="Arial Unicode MS" w:eastAsia="Arial Unicode MS" w:hAnsi="Arial Unicode MS" w:cs="Arial Unicode MS"/>
      <w:sz w:val="20"/>
      <w:szCs w:val="20"/>
    </w:rPr>
  </w:style>
  <w:style w:type="paragraph" w:customStyle="1" w:styleId="style7">
    <w:name w:val="style7"/>
    <w:basedOn w:val="a"/>
    <w:rsid w:val="00542978"/>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sid w:val="00542978"/>
    <w:rPr>
      <w:rFonts w:ascii="新細明體" w:eastAsia="新細明體" w:hAnsi="新細明體" w:hint="eastAsia"/>
    </w:rPr>
  </w:style>
  <w:style w:type="character" w:customStyle="1" w:styleId="style31">
    <w:name w:val="style31"/>
    <w:rsid w:val="00542978"/>
    <w:rPr>
      <w:b/>
      <w:bCs/>
      <w:color w:val="000099"/>
    </w:rPr>
  </w:style>
  <w:style w:type="character" w:customStyle="1" w:styleId="style71">
    <w:name w:val="style71"/>
    <w:rsid w:val="00542978"/>
    <w:rPr>
      <w:rFonts w:ascii="新細明體" w:eastAsia="新細明體" w:hAnsi="新細明體" w:hint="eastAsia"/>
      <w:b/>
      <w:bCs/>
      <w:color w:val="000099"/>
    </w:rPr>
  </w:style>
  <w:style w:type="character" w:styleId="a5">
    <w:name w:val="Strong"/>
    <w:qFormat/>
    <w:rsid w:val="00542978"/>
    <w:rPr>
      <w:b/>
      <w:bCs/>
    </w:rPr>
  </w:style>
  <w:style w:type="paragraph" w:styleId="Web">
    <w:name w:val="Normal (Web)"/>
    <w:basedOn w:val="a"/>
    <w:semiHidden/>
    <w:rsid w:val="00542978"/>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542978"/>
    <w:rPr>
      <w:rFonts w:ascii="Tahoma" w:hAnsi="Tahoma" w:cs="Tahoma" w:hint="default"/>
      <w:b/>
      <w:bCs/>
      <w:color w:val="626262"/>
      <w:spacing w:val="220"/>
      <w:sz w:val="12"/>
      <w:szCs w:val="12"/>
    </w:rPr>
  </w:style>
  <w:style w:type="character" w:customStyle="1" w:styleId="orangeword12px1">
    <w:name w:val="orangeword_12px1"/>
    <w:rsid w:val="00542978"/>
    <w:rPr>
      <w:rFonts w:ascii="Tahoma" w:hAnsi="Tahoma" w:cs="Tahoma" w:hint="default"/>
      <w:strike w:val="0"/>
      <w:dstrike w:val="0"/>
      <w:color w:val="FF9900"/>
      <w:sz w:val="12"/>
      <w:szCs w:val="12"/>
      <w:u w:val="none"/>
      <w:effect w:val="none"/>
    </w:rPr>
  </w:style>
  <w:style w:type="character" w:styleId="a6">
    <w:name w:val="Hyperlink"/>
    <w:semiHidden/>
    <w:rsid w:val="00542978"/>
    <w:rPr>
      <w:color w:val="0000FF"/>
      <w:u w:val="single"/>
    </w:rPr>
  </w:style>
  <w:style w:type="paragraph" w:styleId="a7">
    <w:name w:val="header"/>
    <w:basedOn w:val="a"/>
    <w:semiHidden/>
    <w:rsid w:val="00542978"/>
    <w:pPr>
      <w:tabs>
        <w:tab w:val="center" w:pos="4153"/>
        <w:tab w:val="right" w:pos="8306"/>
      </w:tabs>
      <w:snapToGrid w:val="0"/>
    </w:pPr>
    <w:rPr>
      <w:sz w:val="20"/>
      <w:szCs w:val="20"/>
    </w:rPr>
  </w:style>
  <w:style w:type="paragraph" w:styleId="a8">
    <w:name w:val="footer"/>
    <w:basedOn w:val="a"/>
    <w:semiHidden/>
    <w:rsid w:val="00542978"/>
    <w:pPr>
      <w:tabs>
        <w:tab w:val="center" w:pos="4153"/>
        <w:tab w:val="right" w:pos="8306"/>
      </w:tabs>
      <w:snapToGrid w:val="0"/>
    </w:pPr>
    <w:rPr>
      <w:sz w:val="20"/>
      <w:szCs w:val="20"/>
    </w:rPr>
  </w:style>
  <w:style w:type="paragraph" w:styleId="a9">
    <w:name w:val="caption"/>
    <w:basedOn w:val="a"/>
    <w:next w:val="a"/>
    <w:qFormat/>
    <w:rsid w:val="00542978"/>
    <w:rPr>
      <w:sz w:val="20"/>
      <w:szCs w:val="20"/>
    </w:rPr>
  </w:style>
  <w:style w:type="character" w:styleId="aa">
    <w:name w:val="FollowedHyperlink"/>
    <w:semiHidden/>
    <w:rsid w:val="00542978"/>
    <w:rPr>
      <w:color w:val="800080"/>
      <w:u w:val="single"/>
    </w:rPr>
  </w:style>
  <w:style w:type="paragraph" w:styleId="ab">
    <w:name w:val="macro"/>
    <w:semiHidden/>
    <w:rsid w:val="0054297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rsid w:val="00542978"/>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rsid w:val="00542978"/>
  </w:style>
  <w:style w:type="table" w:styleId="ae">
    <w:name w:val="Table Grid"/>
    <w:basedOn w:val="a1"/>
    <w:uiPriority w:val="5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paragraph" w:styleId="af1">
    <w:name w:val="List Paragraph"/>
    <w:basedOn w:val="a"/>
    <w:uiPriority w:val="34"/>
    <w:qFormat/>
    <w:rsid w:val="00074629"/>
    <w:pPr>
      <w:ind w:leftChars="200" w:left="480"/>
    </w:pPr>
  </w:style>
  <w:style w:type="character" w:styleId="af2">
    <w:name w:val="annotation reference"/>
    <w:basedOn w:val="a0"/>
    <w:uiPriority w:val="99"/>
    <w:semiHidden/>
    <w:unhideWhenUsed/>
    <w:rsid w:val="00551DB8"/>
    <w:rPr>
      <w:sz w:val="18"/>
      <w:szCs w:val="18"/>
    </w:rPr>
  </w:style>
  <w:style w:type="paragraph" w:styleId="af3">
    <w:name w:val="annotation text"/>
    <w:basedOn w:val="a"/>
    <w:link w:val="af4"/>
    <w:uiPriority w:val="99"/>
    <w:semiHidden/>
    <w:unhideWhenUsed/>
    <w:rsid w:val="00551DB8"/>
  </w:style>
  <w:style w:type="character" w:customStyle="1" w:styleId="af4">
    <w:name w:val="註解文字 字元"/>
    <w:basedOn w:val="a0"/>
    <w:link w:val="af3"/>
    <w:uiPriority w:val="99"/>
    <w:semiHidden/>
    <w:rsid w:val="00551DB8"/>
    <w:rPr>
      <w:kern w:val="2"/>
      <w:sz w:val="24"/>
      <w:szCs w:val="24"/>
    </w:rPr>
  </w:style>
  <w:style w:type="paragraph" w:styleId="af5">
    <w:name w:val="annotation subject"/>
    <w:basedOn w:val="af3"/>
    <w:next w:val="af3"/>
    <w:link w:val="af6"/>
    <w:uiPriority w:val="99"/>
    <w:semiHidden/>
    <w:unhideWhenUsed/>
    <w:rsid w:val="00551DB8"/>
    <w:rPr>
      <w:b/>
      <w:bCs/>
    </w:rPr>
  </w:style>
  <w:style w:type="character" w:customStyle="1" w:styleId="af6">
    <w:name w:val="註解主旨 字元"/>
    <w:basedOn w:val="af4"/>
    <w:link w:val="af5"/>
    <w:uiPriority w:val="99"/>
    <w:semiHidden/>
    <w:rsid w:val="00551DB8"/>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71052">
      <w:bodyDiv w:val="1"/>
      <w:marLeft w:val="0"/>
      <w:marRight w:val="0"/>
      <w:marTop w:val="0"/>
      <w:marBottom w:val="0"/>
      <w:divBdr>
        <w:top w:val="none" w:sz="0" w:space="0" w:color="auto"/>
        <w:left w:val="none" w:sz="0" w:space="0" w:color="auto"/>
        <w:bottom w:val="none" w:sz="0" w:space="0" w:color="auto"/>
        <w:right w:val="none" w:sz="0" w:space="0" w:color="auto"/>
      </w:divBdr>
    </w:div>
    <w:div w:id="746265715">
      <w:bodyDiv w:val="1"/>
      <w:marLeft w:val="0"/>
      <w:marRight w:val="0"/>
      <w:marTop w:val="0"/>
      <w:marBottom w:val="0"/>
      <w:divBdr>
        <w:top w:val="none" w:sz="0" w:space="0" w:color="auto"/>
        <w:left w:val="none" w:sz="0" w:space="0" w:color="auto"/>
        <w:bottom w:val="none" w:sz="0" w:space="0" w:color="auto"/>
        <w:right w:val="none" w:sz="0" w:space="0" w:color="auto"/>
      </w:divBdr>
    </w:div>
    <w:div w:id="17368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newmops.tse.com.tw" TargetMode="External"/><Relationship Id="rId2" Type="http://schemas.openxmlformats.org/officeDocument/2006/relationships/numbering" Target="numbering.xml"/><Relationship Id="rId16" Type="http://schemas.openxmlformats.org/officeDocument/2006/relationships/hyperlink" Target="#&#31532;&#19968;&#38913;"/><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31532;&#19968;&#38913;"/><Relationship Id="rId10" Type="http://schemas.openxmlformats.org/officeDocument/2006/relationships/hyperlink" Target="#&#31532;&#19968;&#38913;"/><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31532;&#19968;&#38913;"/><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6C1BE-4E6A-4A44-BC27-E0595791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1091</Words>
  <Characters>6224</Characters>
  <Application>Microsoft Office Word</Application>
  <DocSecurity>0</DocSecurity>
  <Lines>51</Lines>
  <Paragraphs>14</Paragraphs>
  <ScaleCrop>false</ScaleCrop>
  <Company>abc</Company>
  <LinksUpToDate>false</LinksUpToDate>
  <CharactersWithSpaces>7301</CharactersWithSpaces>
  <SharedDoc>false</SharedDoc>
  <HLinks>
    <vt:vector size="60" baseType="variant">
      <vt:variant>
        <vt:i4>6946868</vt:i4>
      </vt:variant>
      <vt:variant>
        <vt:i4>27</vt:i4>
      </vt:variant>
      <vt:variant>
        <vt:i4>0</vt:i4>
      </vt:variant>
      <vt:variant>
        <vt:i4>5</vt:i4>
      </vt:variant>
      <vt:variant>
        <vt:lpwstr>http://newmops.tse.com.tw/</vt:lpwstr>
      </vt:variant>
      <vt:variant>
        <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18</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mengyingwu</cp:lastModifiedBy>
  <cp:revision>3</cp:revision>
  <cp:lastPrinted>2016-07-11T05:10:00Z</cp:lastPrinted>
  <dcterms:created xsi:type="dcterms:W3CDTF">2016-07-11T06:24:00Z</dcterms:created>
  <dcterms:modified xsi:type="dcterms:W3CDTF">2016-07-11T07:33:00Z</dcterms:modified>
</cp:coreProperties>
</file>